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4EFB7" w14:textId="77777777" w:rsidR="008B1B2F" w:rsidRPr="00440BD0" w:rsidRDefault="008B1B2F" w:rsidP="00890665">
      <w:pPr>
        <w:spacing w:line="360" w:lineRule="auto"/>
        <w:jc w:val="both"/>
      </w:pPr>
    </w:p>
    <w:p w14:paraId="20ED27B5" w14:textId="1606AB77" w:rsidR="008B1B2F" w:rsidRPr="00440BD0" w:rsidRDefault="008B1B2F" w:rsidP="00890665">
      <w:pPr>
        <w:spacing w:line="360" w:lineRule="auto"/>
        <w:jc w:val="center"/>
        <w:rPr>
          <w:b/>
          <w:bCs/>
        </w:rPr>
      </w:pPr>
      <w:r w:rsidRPr="00440BD0">
        <w:rPr>
          <w:b/>
          <w:bCs/>
        </w:rPr>
        <w:t>UMOWA z dnia …............... 202</w:t>
      </w:r>
      <w:r w:rsidR="00890665" w:rsidRPr="00440BD0">
        <w:rPr>
          <w:b/>
          <w:bCs/>
        </w:rPr>
        <w:t>6</w:t>
      </w:r>
      <w:r w:rsidRPr="00440BD0">
        <w:rPr>
          <w:b/>
          <w:bCs/>
        </w:rPr>
        <w:t xml:space="preserve"> r.</w:t>
      </w:r>
    </w:p>
    <w:p w14:paraId="451917A1" w14:textId="77777777" w:rsidR="008B1B2F" w:rsidRPr="00440BD0" w:rsidRDefault="008B1B2F" w:rsidP="00890665">
      <w:pPr>
        <w:spacing w:line="360" w:lineRule="auto"/>
        <w:jc w:val="both"/>
      </w:pPr>
    </w:p>
    <w:p w14:paraId="6EAC6343" w14:textId="492173D9" w:rsidR="008B1B2F" w:rsidRPr="00440BD0" w:rsidRDefault="008B1B2F" w:rsidP="00890665">
      <w:pPr>
        <w:spacing w:line="360" w:lineRule="auto"/>
        <w:jc w:val="both"/>
        <w:rPr>
          <w:rFonts w:eastAsia="PalatinoLinotype"/>
        </w:rPr>
      </w:pPr>
      <w:r w:rsidRPr="00440BD0">
        <w:rPr>
          <w:rFonts w:eastAsia="PalatinoLinotype"/>
        </w:rPr>
        <w:t>Zawarta w dniu …...........</w:t>
      </w:r>
      <w:r w:rsidRPr="00440BD0">
        <w:rPr>
          <w:rFonts w:eastAsia="PalatinoLinotype"/>
          <w:b/>
          <w:bCs/>
        </w:rPr>
        <w:t xml:space="preserve"> 202</w:t>
      </w:r>
      <w:r w:rsidR="00890665" w:rsidRPr="00440BD0">
        <w:rPr>
          <w:rFonts w:eastAsia="PalatinoLinotype"/>
          <w:b/>
          <w:bCs/>
        </w:rPr>
        <w:t>6</w:t>
      </w:r>
      <w:r w:rsidRPr="00440BD0">
        <w:rPr>
          <w:rFonts w:eastAsia="PalatinoLinotype"/>
          <w:b/>
          <w:bCs/>
        </w:rPr>
        <w:t xml:space="preserve">r.  </w:t>
      </w:r>
      <w:r w:rsidRPr="00440BD0">
        <w:rPr>
          <w:rFonts w:eastAsia="PalatinoLinotype"/>
        </w:rPr>
        <w:t xml:space="preserve">w Łazach  pomiędzy </w:t>
      </w:r>
    </w:p>
    <w:p w14:paraId="6668F121" w14:textId="77777777" w:rsidR="008B1B2F" w:rsidRPr="00440BD0" w:rsidRDefault="008B1B2F" w:rsidP="00890665">
      <w:pPr>
        <w:spacing w:line="360" w:lineRule="auto"/>
        <w:jc w:val="both"/>
        <w:rPr>
          <w:rFonts w:eastAsia="PalatinoLinotype"/>
        </w:rPr>
      </w:pPr>
    </w:p>
    <w:p w14:paraId="2EB2970A" w14:textId="106EB864" w:rsidR="00DD706E" w:rsidRDefault="008B1B2F" w:rsidP="00890665">
      <w:pPr>
        <w:spacing w:line="360" w:lineRule="auto"/>
        <w:jc w:val="both"/>
        <w:rPr>
          <w:sz w:val="22"/>
          <w:szCs w:val="22"/>
        </w:rPr>
      </w:pPr>
      <w:proofErr w:type="spellStart"/>
      <w:r w:rsidRPr="00440BD0">
        <w:rPr>
          <w:rFonts w:eastAsia="PalatinoLinotype"/>
        </w:rPr>
        <w:t>Promax</w:t>
      </w:r>
      <w:proofErr w:type="spellEnd"/>
      <w:r w:rsidRPr="00440BD0">
        <w:rPr>
          <w:rFonts w:eastAsia="PalatinoLinotype"/>
        </w:rPr>
        <w:t xml:space="preserve"> sp. z o.o.</w:t>
      </w:r>
      <w:r w:rsidR="00DD706E">
        <w:rPr>
          <w:rFonts w:eastAsia="PalatinoLinotype"/>
        </w:rPr>
        <w:t>,</w:t>
      </w:r>
      <w:r w:rsidR="00DD706E" w:rsidRPr="00DD706E">
        <w:rPr>
          <w:sz w:val="22"/>
          <w:szCs w:val="22"/>
        </w:rPr>
        <w:t xml:space="preserve"> ul. Pocztowa 14, Łazy 42-450</w:t>
      </w:r>
    </w:p>
    <w:p w14:paraId="2B9C3408" w14:textId="17737C58" w:rsidR="00DD706E" w:rsidRPr="00440BD0" w:rsidRDefault="00DD706E" w:rsidP="00890665">
      <w:pPr>
        <w:spacing w:line="360" w:lineRule="auto"/>
        <w:jc w:val="both"/>
        <w:rPr>
          <w:rFonts w:eastAsia="PalatinoLinotype"/>
        </w:rPr>
      </w:pPr>
      <w:r>
        <w:rPr>
          <w:sz w:val="22"/>
          <w:szCs w:val="22"/>
        </w:rPr>
        <w:t>NIP: 6492262009</w:t>
      </w:r>
    </w:p>
    <w:p w14:paraId="4EF5405E" w14:textId="2A82705C" w:rsidR="008B1B2F" w:rsidRDefault="00DD706E" w:rsidP="00890665">
      <w:pPr>
        <w:spacing w:line="360" w:lineRule="auto"/>
        <w:jc w:val="both"/>
        <w:rPr>
          <w:rFonts w:eastAsia="PalatinoLinotype"/>
        </w:rPr>
      </w:pPr>
      <w:r>
        <w:rPr>
          <w:rFonts w:eastAsia="PalatinoLinotype"/>
        </w:rPr>
        <w:t xml:space="preserve">KRS: </w:t>
      </w:r>
      <w:r w:rsidRPr="00DD706E">
        <w:rPr>
          <w:rFonts w:eastAsia="PalatinoLinotype"/>
        </w:rPr>
        <w:t>0000345127</w:t>
      </w:r>
    </w:p>
    <w:p w14:paraId="4CB488CF" w14:textId="388360F7" w:rsidR="00DD706E" w:rsidRPr="00440BD0" w:rsidRDefault="00DD706E" w:rsidP="00890665">
      <w:pPr>
        <w:spacing w:line="360" w:lineRule="auto"/>
        <w:jc w:val="both"/>
        <w:rPr>
          <w:rFonts w:eastAsia="PalatinoLinotype"/>
        </w:rPr>
      </w:pPr>
      <w:r>
        <w:rPr>
          <w:rFonts w:eastAsia="PalatinoLinotype"/>
        </w:rPr>
        <w:t>reprezentowanym przez: ………………………………….</w:t>
      </w:r>
    </w:p>
    <w:p w14:paraId="31B33A2E" w14:textId="53018949" w:rsidR="008B1B2F" w:rsidRPr="00440BD0" w:rsidRDefault="008B1B2F" w:rsidP="00890665">
      <w:pPr>
        <w:spacing w:line="360" w:lineRule="auto"/>
        <w:jc w:val="both"/>
        <w:rPr>
          <w:rFonts w:eastAsia="PalatinoLinotype"/>
          <w:b/>
        </w:rPr>
      </w:pPr>
      <w:r w:rsidRPr="00440BD0">
        <w:rPr>
          <w:rFonts w:eastAsia="PalatinoLinotype"/>
          <w:b/>
          <w:bCs/>
        </w:rPr>
        <w:t>zwan</w:t>
      </w:r>
      <w:r w:rsidR="00DD706E">
        <w:rPr>
          <w:rFonts w:eastAsia="PalatinoLinotype"/>
          <w:b/>
          <w:bCs/>
        </w:rPr>
        <w:t>ym</w:t>
      </w:r>
      <w:r w:rsidRPr="00440BD0">
        <w:rPr>
          <w:rFonts w:eastAsia="PalatinoLinotype"/>
          <w:b/>
          <w:bCs/>
        </w:rPr>
        <w:t xml:space="preserve"> dalej „Zamawiającym”</w:t>
      </w:r>
      <w:r w:rsidRPr="00440BD0">
        <w:rPr>
          <w:rFonts w:eastAsia="PalatinoLinotype"/>
          <w:b/>
        </w:rPr>
        <w:t>,</w:t>
      </w:r>
    </w:p>
    <w:p w14:paraId="5033D17D" w14:textId="6EF882FF" w:rsidR="00DD706E" w:rsidRPr="00440BD0" w:rsidRDefault="008B1B2F" w:rsidP="00890665">
      <w:pPr>
        <w:spacing w:line="360" w:lineRule="auto"/>
        <w:ind w:right="-75"/>
        <w:jc w:val="both"/>
      </w:pPr>
      <w:r w:rsidRPr="00440BD0">
        <w:t>a</w:t>
      </w:r>
      <w:r w:rsidR="00DD706E">
        <w:t>:</w:t>
      </w:r>
    </w:p>
    <w:p w14:paraId="7A1E44A5" w14:textId="02A483D6" w:rsidR="008B1B2F" w:rsidRPr="00440BD0" w:rsidRDefault="008B1B2F" w:rsidP="00890665">
      <w:pPr>
        <w:spacing w:line="360" w:lineRule="auto"/>
        <w:jc w:val="both"/>
      </w:pPr>
      <w:r w:rsidRPr="00440BD0">
        <w:t>…………………………………………………………………………………………………</w:t>
      </w:r>
    </w:p>
    <w:p w14:paraId="763C6F1D" w14:textId="77777777" w:rsidR="008B1B2F" w:rsidRPr="00440BD0" w:rsidRDefault="008B1B2F" w:rsidP="00890665">
      <w:pPr>
        <w:spacing w:line="360" w:lineRule="auto"/>
        <w:ind w:right="-74"/>
        <w:jc w:val="both"/>
      </w:pPr>
      <w:r w:rsidRPr="00440BD0">
        <w:t>z siedzibą w................................................................................................ (NIP......................), wpisaną/</w:t>
      </w:r>
      <w:proofErr w:type="spellStart"/>
      <w:r w:rsidRPr="00440BD0">
        <w:t>nym</w:t>
      </w:r>
      <w:proofErr w:type="spellEnd"/>
      <w:r w:rsidRPr="00440BD0">
        <w:t xml:space="preserve"> do KRS pod nr …………………….</w:t>
      </w:r>
    </w:p>
    <w:p w14:paraId="077FB170" w14:textId="77777777" w:rsidR="008B1B2F" w:rsidRPr="00440BD0" w:rsidRDefault="008B1B2F" w:rsidP="00890665">
      <w:pPr>
        <w:spacing w:line="360" w:lineRule="auto"/>
        <w:ind w:right="-74"/>
        <w:jc w:val="both"/>
      </w:pPr>
      <w:r w:rsidRPr="00440BD0">
        <w:t>reprezentowanym przez.............................................................................</w:t>
      </w:r>
    </w:p>
    <w:p w14:paraId="48C6B994" w14:textId="77777777" w:rsidR="008B1B2F" w:rsidRPr="00440BD0" w:rsidRDefault="008B1B2F" w:rsidP="00890665">
      <w:pPr>
        <w:spacing w:line="360" w:lineRule="auto"/>
        <w:ind w:right="675"/>
        <w:jc w:val="both"/>
        <w:rPr>
          <w:b/>
          <w:bCs/>
        </w:rPr>
      </w:pPr>
      <w:r w:rsidRPr="00440BD0">
        <w:t xml:space="preserve">zwanym dalej </w:t>
      </w:r>
      <w:r w:rsidRPr="00440BD0">
        <w:rPr>
          <w:b/>
          <w:bCs/>
        </w:rPr>
        <w:t>Wykonawcą</w:t>
      </w:r>
    </w:p>
    <w:p w14:paraId="0ACA3CD5" w14:textId="77777777" w:rsidR="008B1B2F" w:rsidRPr="00440BD0" w:rsidRDefault="008B1B2F" w:rsidP="00890665">
      <w:pPr>
        <w:spacing w:line="360" w:lineRule="auto"/>
        <w:ind w:right="-75" w:firstLine="709"/>
        <w:jc w:val="center"/>
        <w:rPr>
          <w:b/>
          <w:bCs/>
        </w:rPr>
      </w:pPr>
      <w:r w:rsidRPr="00440BD0">
        <w:rPr>
          <w:b/>
          <w:bCs/>
        </w:rPr>
        <w:t>§1</w:t>
      </w:r>
    </w:p>
    <w:p w14:paraId="0B8C7799" w14:textId="77777777" w:rsidR="008B1B2F" w:rsidRPr="00440BD0" w:rsidRDefault="008B1B2F" w:rsidP="00890665">
      <w:pPr>
        <w:spacing w:line="360" w:lineRule="auto"/>
        <w:ind w:right="-75"/>
        <w:jc w:val="both"/>
        <w:rPr>
          <w:b/>
          <w:bCs/>
        </w:rPr>
      </w:pPr>
      <w:r w:rsidRPr="00440BD0">
        <w:rPr>
          <w:b/>
          <w:bCs/>
        </w:rPr>
        <w:t>Przedmiot umowy</w:t>
      </w:r>
    </w:p>
    <w:p w14:paraId="7CCCDB6F" w14:textId="502D6FC0" w:rsidR="008D0E7B" w:rsidRPr="00440BD0" w:rsidRDefault="008D0E7B" w:rsidP="00890665">
      <w:pPr>
        <w:pStyle w:val="Akapitzlist"/>
        <w:widowControl w:val="0"/>
        <w:numPr>
          <w:ilvl w:val="0"/>
          <w:numId w:val="17"/>
        </w:numPr>
        <w:suppressAutoHyphens w:val="0"/>
        <w:spacing w:after="240" w:line="360" w:lineRule="auto"/>
        <w:jc w:val="both"/>
        <w:rPr>
          <w:b/>
          <w:bCs/>
        </w:rPr>
      </w:pPr>
      <w:r w:rsidRPr="00440BD0">
        <w:t>Zgodnie z wynikiem postępowania o udzielenie zamówienia publicznego Zamawiający zleca a Wykonawca podejmuje się wykonania zamówienia związanego z realizacją przedsięwzięcia w ramach inwestycji B3.1.1 Inwestycje  w zrównoważoną gospodarkę wodno-ściekową na terenach wiejskich „Budowa, rozbudowa, modernizacja sieci wodociągowej w Gminy Łazy””.</w:t>
      </w:r>
    </w:p>
    <w:p w14:paraId="626DF19F" w14:textId="670B5033" w:rsidR="00B035CD" w:rsidRPr="00440BD0" w:rsidRDefault="008D0E7B" w:rsidP="00B035CD">
      <w:pPr>
        <w:pStyle w:val="Akapitzlist"/>
        <w:widowControl w:val="0"/>
        <w:numPr>
          <w:ilvl w:val="0"/>
          <w:numId w:val="17"/>
        </w:numPr>
        <w:suppressAutoHyphens w:val="0"/>
        <w:spacing w:line="360" w:lineRule="auto"/>
        <w:jc w:val="both"/>
        <w:rPr>
          <w:b/>
          <w:bCs/>
        </w:rPr>
      </w:pPr>
      <w:r w:rsidRPr="00440BD0">
        <w:t xml:space="preserve">Zamówienie obejmuje budowę sieci wodociągowej wraz z </w:t>
      </w:r>
      <w:proofErr w:type="spellStart"/>
      <w:r w:rsidRPr="00440BD0">
        <w:t>odg</w:t>
      </w:r>
      <w:r w:rsidR="00FA3B7F">
        <w:t>a</w:t>
      </w:r>
      <w:r w:rsidRPr="00440BD0">
        <w:t>łęzieniami</w:t>
      </w:r>
      <w:proofErr w:type="spellEnd"/>
      <w:r w:rsidRPr="00440BD0">
        <w:t xml:space="preserve"> w pięciu miejscowościach gminy Łazy: Rokitno Szlacheckie, Ciągowice, Niegowonice, Chruszczobród i Chruszczobród -Piaski</w:t>
      </w:r>
      <w:r w:rsidR="00B035CD" w:rsidRPr="00440BD0">
        <w:t xml:space="preserve">  </w:t>
      </w:r>
      <w:r w:rsidR="008B1B2F" w:rsidRPr="00440BD0">
        <w:rPr>
          <w:lang w:eastAsia="pl-PL"/>
        </w:rPr>
        <w:t xml:space="preserve"> </w:t>
      </w:r>
      <w:r w:rsidR="00B035CD" w:rsidRPr="00440BD0">
        <w:rPr>
          <w:lang w:eastAsia="pl-PL"/>
        </w:rPr>
        <w:t xml:space="preserve">dotyczących robót opisanych w Programie </w:t>
      </w:r>
      <w:proofErr w:type="spellStart"/>
      <w:r w:rsidR="00B035CD" w:rsidRPr="00440BD0">
        <w:rPr>
          <w:lang w:eastAsia="pl-PL"/>
        </w:rPr>
        <w:t>Funkcjonalno</w:t>
      </w:r>
      <w:proofErr w:type="spellEnd"/>
      <w:r w:rsidR="00B035CD" w:rsidRPr="00440BD0">
        <w:rPr>
          <w:lang w:eastAsia="pl-PL"/>
        </w:rPr>
        <w:t>–Użytkowym (PFU) oraz niewymienionych w PF</w:t>
      </w:r>
      <w:r w:rsidR="00985CF0">
        <w:rPr>
          <w:lang w:eastAsia="pl-PL"/>
        </w:rPr>
        <w:t>U</w:t>
      </w:r>
      <w:r w:rsidR="00B035CD" w:rsidRPr="00440BD0">
        <w:rPr>
          <w:lang w:eastAsia="pl-PL"/>
        </w:rPr>
        <w:t>, a koniecznych do prawidłowej realizacji zamówienia.</w:t>
      </w:r>
    </w:p>
    <w:p w14:paraId="571A9008" w14:textId="2D1A8FD2" w:rsidR="00146FEC" w:rsidRPr="00146FEC" w:rsidRDefault="008B1B2F" w:rsidP="00440BD0">
      <w:pPr>
        <w:pStyle w:val="Akapitzlist"/>
        <w:widowControl w:val="0"/>
        <w:numPr>
          <w:ilvl w:val="0"/>
          <w:numId w:val="17"/>
        </w:numPr>
        <w:suppressAutoHyphens w:val="0"/>
        <w:spacing w:line="360" w:lineRule="auto"/>
        <w:jc w:val="both"/>
        <w:rPr>
          <w:b/>
          <w:bCs/>
        </w:rPr>
      </w:pPr>
      <w:r w:rsidRPr="00440BD0">
        <w:rPr>
          <w:lang w:eastAsia="pl-PL"/>
        </w:rPr>
        <w:t xml:space="preserve">Przedmiot zamówienia podzielony jest </w:t>
      </w:r>
      <w:r w:rsidR="00146FEC">
        <w:rPr>
          <w:lang w:eastAsia="pl-PL"/>
        </w:rPr>
        <w:t>z zgodnie poniższymi zapisami</w:t>
      </w:r>
    </w:p>
    <w:p w14:paraId="58C2B7DA" w14:textId="72342FCC" w:rsidR="00440BD0" w:rsidRPr="00440BD0" w:rsidRDefault="008B1B2F" w:rsidP="00146FEC">
      <w:pPr>
        <w:pStyle w:val="Akapitzlist"/>
        <w:widowControl w:val="0"/>
        <w:suppressAutoHyphens w:val="0"/>
        <w:spacing w:line="360" w:lineRule="auto"/>
        <w:ind w:left="360"/>
        <w:jc w:val="both"/>
        <w:rPr>
          <w:b/>
          <w:bCs/>
        </w:rPr>
      </w:pPr>
      <w:r w:rsidRPr="00440BD0">
        <w:rPr>
          <w:lang w:eastAsia="pl-PL"/>
        </w:rPr>
        <w:t xml:space="preserve"> 1: Budowa sieci wodociągowej wraz z </w:t>
      </w:r>
      <w:proofErr w:type="spellStart"/>
      <w:r w:rsidRPr="00440BD0">
        <w:rPr>
          <w:lang w:eastAsia="pl-PL"/>
        </w:rPr>
        <w:t>odgałęzienami</w:t>
      </w:r>
      <w:proofErr w:type="spellEnd"/>
      <w:r w:rsidRPr="00440BD0">
        <w:rPr>
          <w:lang w:eastAsia="pl-PL"/>
        </w:rPr>
        <w:t xml:space="preserve"> w miejscowości Rokitno Szlacheckie,</w:t>
      </w:r>
      <w:r w:rsidR="00440BD0">
        <w:rPr>
          <w:lang w:eastAsia="pl-PL"/>
        </w:rPr>
        <w:t xml:space="preserve">                                                                                                                                            </w:t>
      </w:r>
    </w:p>
    <w:p w14:paraId="44A4AD38" w14:textId="21666678" w:rsidR="008B1B2F" w:rsidRPr="00440BD0" w:rsidRDefault="00146FEC" w:rsidP="00440BD0">
      <w:pPr>
        <w:pStyle w:val="Akapitzlist"/>
        <w:widowControl w:val="0"/>
        <w:suppressAutoHyphens w:val="0"/>
        <w:spacing w:line="360" w:lineRule="auto"/>
        <w:ind w:left="360"/>
        <w:jc w:val="both"/>
        <w:rPr>
          <w:b/>
          <w:bCs/>
        </w:rPr>
      </w:pPr>
      <w:r>
        <w:rPr>
          <w:lang w:eastAsia="pl-PL"/>
        </w:rPr>
        <w:t>2.</w:t>
      </w:r>
      <w:r w:rsidR="008B1B2F" w:rsidRPr="00440BD0">
        <w:rPr>
          <w:lang w:eastAsia="pl-PL"/>
        </w:rPr>
        <w:t xml:space="preserve">Budowa sieci wodociągowej wraz z </w:t>
      </w:r>
      <w:proofErr w:type="spellStart"/>
      <w:r w:rsidR="008B1B2F" w:rsidRPr="00440BD0">
        <w:rPr>
          <w:lang w:eastAsia="pl-PL"/>
        </w:rPr>
        <w:t>odgałęzienami</w:t>
      </w:r>
      <w:proofErr w:type="spellEnd"/>
      <w:r w:rsidR="008B1B2F" w:rsidRPr="00440BD0">
        <w:rPr>
          <w:lang w:eastAsia="pl-PL"/>
        </w:rPr>
        <w:t xml:space="preserve"> w miejscowości Ciągowice</w:t>
      </w:r>
    </w:p>
    <w:p w14:paraId="7C9623D8" w14:textId="21F5ADFE" w:rsidR="008B1B2F" w:rsidRPr="00440BD0" w:rsidRDefault="008B1B2F" w:rsidP="00440BD0">
      <w:pPr>
        <w:autoSpaceDN w:val="0"/>
        <w:spacing w:line="360" w:lineRule="auto"/>
        <w:ind w:left="284"/>
        <w:jc w:val="both"/>
        <w:textAlignment w:val="baseline"/>
        <w:rPr>
          <w:lang w:eastAsia="pl-PL"/>
        </w:rPr>
      </w:pPr>
      <w:r w:rsidRPr="00440BD0">
        <w:rPr>
          <w:lang w:eastAsia="pl-PL"/>
        </w:rPr>
        <w:t xml:space="preserve"> </w:t>
      </w:r>
      <w:r w:rsidR="00146FEC">
        <w:rPr>
          <w:lang w:eastAsia="pl-PL"/>
        </w:rPr>
        <w:t>3.</w:t>
      </w:r>
      <w:r w:rsidRPr="00440BD0">
        <w:rPr>
          <w:lang w:eastAsia="pl-PL"/>
        </w:rPr>
        <w:t xml:space="preserve"> Budowa sieci wodociągowej wraz z </w:t>
      </w:r>
      <w:proofErr w:type="spellStart"/>
      <w:r w:rsidRPr="00440BD0">
        <w:rPr>
          <w:lang w:eastAsia="pl-PL"/>
        </w:rPr>
        <w:t>odgałęzienami</w:t>
      </w:r>
      <w:proofErr w:type="spellEnd"/>
      <w:r w:rsidRPr="00440BD0">
        <w:rPr>
          <w:lang w:eastAsia="pl-PL"/>
        </w:rPr>
        <w:t xml:space="preserve"> w miejscowości N</w:t>
      </w:r>
      <w:r w:rsidR="00B035CD" w:rsidRPr="00440BD0">
        <w:rPr>
          <w:lang w:eastAsia="pl-PL"/>
        </w:rPr>
        <w:t>i</w:t>
      </w:r>
      <w:r w:rsidRPr="00440BD0">
        <w:rPr>
          <w:lang w:eastAsia="pl-PL"/>
        </w:rPr>
        <w:t>egowonice</w:t>
      </w:r>
    </w:p>
    <w:p w14:paraId="26EA01E4" w14:textId="749F0CE5" w:rsidR="008B1B2F" w:rsidRPr="00440BD0" w:rsidRDefault="008B1B2F" w:rsidP="00440BD0">
      <w:pPr>
        <w:autoSpaceDN w:val="0"/>
        <w:spacing w:line="360" w:lineRule="auto"/>
        <w:ind w:left="1418" w:hanging="1134"/>
        <w:jc w:val="both"/>
        <w:textAlignment w:val="baseline"/>
        <w:rPr>
          <w:lang w:eastAsia="pl-PL"/>
        </w:rPr>
      </w:pPr>
      <w:r w:rsidRPr="00440BD0">
        <w:rPr>
          <w:lang w:eastAsia="pl-PL"/>
        </w:rPr>
        <w:lastRenderedPageBreak/>
        <w:t xml:space="preserve"> </w:t>
      </w:r>
      <w:r w:rsidR="00146FEC">
        <w:rPr>
          <w:lang w:eastAsia="pl-PL"/>
        </w:rPr>
        <w:t>4</w:t>
      </w:r>
      <w:r w:rsidRPr="00440BD0">
        <w:rPr>
          <w:lang w:eastAsia="pl-PL"/>
        </w:rPr>
        <w:t xml:space="preserve"> Budowa sieci wodociągowej wraz z </w:t>
      </w:r>
      <w:proofErr w:type="spellStart"/>
      <w:r w:rsidRPr="00440BD0">
        <w:rPr>
          <w:lang w:eastAsia="pl-PL"/>
        </w:rPr>
        <w:t>odgałęzienami</w:t>
      </w:r>
      <w:proofErr w:type="spellEnd"/>
      <w:r w:rsidRPr="00440BD0">
        <w:rPr>
          <w:lang w:eastAsia="pl-PL"/>
        </w:rPr>
        <w:t xml:space="preserve"> w miejscowości Chruszczobród </w:t>
      </w:r>
      <w:r w:rsidR="00146FEC">
        <w:rPr>
          <w:lang w:eastAsia="pl-PL"/>
        </w:rPr>
        <w:t xml:space="preserve">                         </w:t>
      </w:r>
      <w:r w:rsidRPr="00440BD0">
        <w:rPr>
          <w:lang w:eastAsia="pl-PL"/>
        </w:rPr>
        <w:t xml:space="preserve"> i Chruszczobród Piaski</w:t>
      </w:r>
    </w:p>
    <w:p w14:paraId="7A575B5F" w14:textId="1E65D70D" w:rsidR="008B1B2F" w:rsidRPr="00440BD0" w:rsidRDefault="000575E3" w:rsidP="00890665">
      <w:pPr>
        <w:autoSpaceDN w:val="0"/>
        <w:spacing w:line="360" w:lineRule="auto"/>
        <w:jc w:val="both"/>
        <w:textAlignment w:val="baseline"/>
        <w:rPr>
          <w:lang w:eastAsia="pl-PL"/>
        </w:rPr>
      </w:pPr>
      <w:r w:rsidRPr="00440BD0">
        <w:rPr>
          <w:b/>
          <w:bCs/>
          <w:lang w:eastAsia="pl-PL"/>
        </w:rPr>
        <w:t>4</w:t>
      </w:r>
      <w:r w:rsidR="008B1B2F" w:rsidRPr="00440BD0">
        <w:rPr>
          <w:b/>
          <w:bCs/>
          <w:lang w:eastAsia="pl-PL"/>
        </w:rPr>
        <w:t>.     Zamówienie obejmuje następujące prace:</w:t>
      </w:r>
    </w:p>
    <w:p w14:paraId="045939A9" w14:textId="1A82F2D3" w:rsidR="008B1B2F" w:rsidRPr="00440BD0" w:rsidRDefault="008B1B2F" w:rsidP="000575E3">
      <w:pPr>
        <w:autoSpaceDN w:val="0"/>
        <w:spacing w:line="360" w:lineRule="auto"/>
        <w:ind w:left="284" w:hanging="284"/>
        <w:jc w:val="both"/>
        <w:textAlignment w:val="baseline"/>
        <w:rPr>
          <w:lang w:eastAsia="pl-PL"/>
        </w:rPr>
      </w:pPr>
      <w:r w:rsidRPr="00440BD0">
        <w:rPr>
          <w:lang w:eastAsia="pl-PL"/>
        </w:rPr>
        <w:t xml:space="preserve">1. </w:t>
      </w:r>
      <w:r w:rsidR="000575E3" w:rsidRPr="00440BD0">
        <w:rPr>
          <w:lang w:eastAsia="pl-PL"/>
        </w:rPr>
        <w:t>O</w:t>
      </w:r>
      <w:r w:rsidRPr="00440BD0">
        <w:rPr>
          <w:lang w:eastAsia="pl-PL"/>
        </w:rPr>
        <w:t xml:space="preserve">pracowanie kompletnej dokumentacji projektowej, w oparciu o Program </w:t>
      </w:r>
      <w:proofErr w:type="spellStart"/>
      <w:r w:rsidRPr="00440BD0">
        <w:rPr>
          <w:lang w:eastAsia="pl-PL"/>
        </w:rPr>
        <w:t>Funkcjonalno</w:t>
      </w:r>
      <w:proofErr w:type="spellEnd"/>
      <w:r w:rsidRPr="00440BD0">
        <w:rPr>
          <w:lang w:eastAsia="pl-PL"/>
        </w:rPr>
        <w:t>–Użytkowy  oraz w oparciu o dane zawarte w udostępnionych dokumentach, wykonanej zgodnie z obowiązującymi przepisami prawa, niezbędnej do wykonania robót budowlanych w ramach przedmiotowego zadania  i obejmującej w szczególności opracowanie:</w:t>
      </w:r>
    </w:p>
    <w:p w14:paraId="6E05BC78" w14:textId="77777777"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1) projektu budowlanego dotyczącego budowy sieci wodociągowej  i włączeń do sieci wodociągowej wraz z niezbędnymi opiniami, badaniami i uzgodnieniami umożliwiającymi uzyskanie pozwolenia na budowę (zgłoszenia robót budowlanych),</w:t>
      </w:r>
    </w:p>
    <w:p w14:paraId="6D1C2AA6" w14:textId="77777777"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2) projektów technicznych uzupełniających i uszczegóławiających projekty budowlane</w:t>
      </w:r>
    </w:p>
    <w:p w14:paraId="6C9D013D" w14:textId="77777777"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3) przedmiarów robót</w:t>
      </w:r>
    </w:p>
    <w:p w14:paraId="5E456064" w14:textId="389781FE"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 xml:space="preserve">4) kosztorysów </w:t>
      </w:r>
      <w:r w:rsidR="000575E3" w:rsidRPr="00440BD0">
        <w:rPr>
          <w:lang w:eastAsia="pl-PL"/>
        </w:rPr>
        <w:t xml:space="preserve">ofertowy </w:t>
      </w:r>
    </w:p>
    <w:p w14:paraId="268FD770" w14:textId="77777777"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5) sporządzenie informacji dotyczącej bezpieczeństwa i ochrony zdrowia BIOZ</w:t>
      </w:r>
    </w:p>
    <w:p w14:paraId="7748A7DF" w14:textId="77777777" w:rsidR="008B1B2F" w:rsidRPr="00440BD0" w:rsidRDefault="008B1B2F" w:rsidP="00890665">
      <w:pPr>
        <w:autoSpaceDN w:val="0"/>
        <w:spacing w:line="360" w:lineRule="auto"/>
        <w:ind w:left="851" w:hanging="284"/>
        <w:jc w:val="both"/>
        <w:textAlignment w:val="baseline"/>
        <w:rPr>
          <w:lang w:eastAsia="pl-PL"/>
        </w:rPr>
      </w:pPr>
      <w:r w:rsidRPr="00440BD0">
        <w:rPr>
          <w:lang w:eastAsia="pl-PL"/>
        </w:rPr>
        <w:t>6) uzyskanie niezbędnych pozwoleń, uzgodnień, decyzji wraz z ostateczną uprawomocnioną decyzją o pozwoleniu na budowę lub zgłoszenie robót budowlanych,</w:t>
      </w:r>
    </w:p>
    <w:p w14:paraId="395CFB17" w14:textId="42F73236" w:rsidR="008B1B2F" w:rsidRPr="00440BD0" w:rsidRDefault="008B1B2F" w:rsidP="000575E3">
      <w:pPr>
        <w:autoSpaceDN w:val="0"/>
        <w:spacing w:line="360" w:lineRule="auto"/>
        <w:ind w:hanging="142"/>
        <w:jc w:val="both"/>
        <w:textAlignment w:val="baseline"/>
        <w:rPr>
          <w:lang w:eastAsia="pl-PL"/>
        </w:rPr>
      </w:pPr>
      <w:r w:rsidRPr="00440BD0">
        <w:rPr>
          <w:lang w:eastAsia="pl-PL"/>
        </w:rPr>
        <w:t xml:space="preserve"> </w:t>
      </w:r>
      <w:r w:rsidR="000575E3" w:rsidRPr="00440BD0">
        <w:rPr>
          <w:lang w:eastAsia="pl-PL"/>
        </w:rPr>
        <w:t xml:space="preserve"> </w:t>
      </w:r>
      <w:r w:rsidRPr="00440BD0">
        <w:rPr>
          <w:lang w:eastAsia="pl-PL"/>
        </w:rPr>
        <w:t xml:space="preserve">2. </w:t>
      </w:r>
      <w:r w:rsidR="000575E3" w:rsidRPr="00440BD0">
        <w:rPr>
          <w:lang w:eastAsia="pl-PL"/>
        </w:rPr>
        <w:t>W</w:t>
      </w:r>
      <w:r w:rsidRPr="00440BD0">
        <w:rPr>
          <w:lang w:eastAsia="pl-PL"/>
        </w:rPr>
        <w:t>ykonanie robót,</w:t>
      </w:r>
    </w:p>
    <w:p w14:paraId="4FCBBC82" w14:textId="142F13CB" w:rsidR="008B1B2F" w:rsidRPr="00440BD0" w:rsidRDefault="008B1B2F" w:rsidP="000575E3">
      <w:pPr>
        <w:autoSpaceDN w:val="0"/>
        <w:spacing w:line="360" w:lineRule="auto"/>
        <w:ind w:left="567" w:hanging="567"/>
        <w:jc w:val="both"/>
        <w:textAlignment w:val="baseline"/>
        <w:rPr>
          <w:lang w:eastAsia="pl-PL"/>
        </w:rPr>
      </w:pPr>
      <w:r w:rsidRPr="00440BD0">
        <w:rPr>
          <w:lang w:eastAsia="pl-PL"/>
        </w:rPr>
        <w:t xml:space="preserve">3. </w:t>
      </w:r>
      <w:r w:rsidR="000575E3" w:rsidRPr="00440BD0">
        <w:rPr>
          <w:lang w:eastAsia="pl-PL"/>
        </w:rPr>
        <w:t>U</w:t>
      </w:r>
      <w:r w:rsidRPr="00440BD0">
        <w:rPr>
          <w:lang w:eastAsia="pl-PL"/>
        </w:rPr>
        <w:t>zyskanie pozwolenia na użytkowanie bądź zgłoszenie robót zakończonych i uzyskanie braku sprzeciwu.</w:t>
      </w:r>
    </w:p>
    <w:p w14:paraId="560BA32A" w14:textId="1460AB76" w:rsidR="008B1B2F" w:rsidRPr="00440BD0" w:rsidRDefault="000575E3" w:rsidP="00890665">
      <w:pPr>
        <w:autoSpaceDN w:val="0"/>
        <w:spacing w:line="360" w:lineRule="auto"/>
        <w:ind w:left="284" w:hanging="284"/>
        <w:jc w:val="both"/>
        <w:textAlignment w:val="baseline"/>
        <w:rPr>
          <w:lang w:eastAsia="pl-PL"/>
        </w:rPr>
      </w:pPr>
      <w:r w:rsidRPr="00440BD0">
        <w:rPr>
          <w:lang w:eastAsia="pl-PL"/>
        </w:rPr>
        <w:t>4</w:t>
      </w:r>
      <w:r w:rsidR="008B1B2F" w:rsidRPr="00440BD0">
        <w:rPr>
          <w:lang w:eastAsia="pl-PL"/>
        </w:rPr>
        <w:t xml:space="preserve">. </w:t>
      </w:r>
      <w:r w:rsidR="00E6171B" w:rsidRPr="00440BD0">
        <w:rPr>
          <w:lang w:eastAsia="pl-PL"/>
        </w:rPr>
        <w:t>I</w:t>
      </w:r>
      <w:r w:rsidR="008B1B2F" w:rsidRPr="00440BD0">
        <w:rPr>
          <w:lang w:eastAsia="pl-PL"/>
        </w:rPr>
        <w:t xml:space="preserve">lość dokumentacji projektowej (projekty </w:t>
      </w:r>
      <w:proofErr w:type="spellStart"/>
      <w:r w:rsidR="008B1B2F" w:rsidRPr="00440BD0">
        <w:rPr>
          <w:lang w:eastAsia="pl-PL"/>
        </w:rPr>
        <w:t>architektoniczno</w:t>
      </w:r>
      <w:proofErr w:type="spellEnd"/>
      <w:r w:rsidR="008B1B2F" w:rsidRPr="00440BD0">
        <w:rPr>
          <w:lang w:eastAsia="pl-PL"/>
        </w:rPr>
        <w:t xml:space="preserve"> – budowlane, projekty techniczne, przedmiary robót, specyfikacje techniczne wykonania i odbioru robót budowlanych, kosztorys inwestorski i inne) wymagana w formie papierowej </w:t>
      </w:r>
      <w:r w:rsidR="00E6171B" w:rsidRPr="00440BD0">
        <w:rPr>
          <w:lang w:eastAsia="pl-PL"/>
        </w:rPr>
        <w:t xml:space="preserve">                                              </w:t>
      </w:r>
      <w:r w:rsidR="008B1B2F" w:rsidRPr="00440BD0">
        <w:rPr>
          <w:lang w:eastAsia="pl-PL"/>
        </w:rPr>
        <w:t>i elektronicznej, przekazywana Zamawiającemu:</w:t>
      </w:r>
    </w:p>
    <w:p w14:paraId="177F573B"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a) dokumentacja projektowa -   4 egzemplarz</w:t>
      </w:r>
    </w:p>
    <w:p w14:paraId="0B42252A"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 xml:space="preserve">- rysunku – format: </w:t>
      </w:r>
      <w:proofErr w:type="spellStart"/>
      <w:r w:rsidRPr="00440BD0">
        <w:rPr>
          <w:lang w:eastAsia="pl-PL"/>
        </w:rPr>
        <w:t>dwg</w:t>
      </w:r>
      <w:proofErr w:type="spellEnd"/>
      <w:r w:rsidRPr="00440BD0">
        <w:rPr>
          <w:lang w:eastAsia="pl-PL"/>
        </w:rPr>
        <w:t xml:space="preserve"> i pdf</w:t>
      </w:r>
    </w:p>
    <w:p w14:paraId="03986E9D"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 obrazy – format: jpg lub pdf,</w:t>
      </w:r>
    </w:p>
    <w:p w14:paraId="09D832EA"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 tekst – format doc. i pdf</w:t>
      </w:r>
    </w:p>
    <w:p w14:paraId="4625DF20"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 xml:space="preserve">- arkusze kalkulacyjne i harmonogramy – format </w:t>
      </w:r>
      <w:proofErr w:type="spellStart"/>
      <w:r w:rsidRPr="00440BD0">
        <w:rPr>
          <w:lang w:eastAsia="pl-PL"/>
        </w:rPr>
        <w:t>ath</w:t>
      </w:r>
      <w:proofErr w:type="spellEnd"/>
      <w:r w:rsidRPr="00440BD0">
        <w:rPr>
          <w:lang w:eastAsia="pl-PL"/>
        </w:rPr>
        <w:t xml:space="preserve"> i pdf.</w:t>
      </w:r>
    </w:p>
    <w:p w14:paraId="35ED973B" w14:textId="77777777" w:rsidR="008B1B2F" w:rsidRPr="00440BD0" w:rsidRDefault="008B1B2F" w:rsidP="00E6171B">
      <w:pPr>
        <w:autoSpaceDN w:val="0"/>
        <w:spacing w:line="360" w:lineRule="auto"/>
        <w:ind w:left="1416" w:hanging="849"/>
        <w:jc w:val="both"/>
        <w:textAlignment w:val="baseline"/>
        <w:rPr>
          <w:lang w:eastAsia="pl-PL"/>
        </w:rPr>
      </w:pPr>
      <w:r w:rsidRPr="00440BD0">
        <w:rPr>
          <w:lang w:eastAsia="pl-PL"/>
        </w:rPr>
        <w:t>b) projekt techniczny -  4 egzemplarz</w:t>
      </w:r>
    </w:p>
    <w:p w14:paraId="20F3EC90" w14:textId="78E0D89C" w:rsidR="00E6171B" w:rsidRPr="00440BD0" w:rsidRDefault="008B1B2F" w:rsidP="00E6171B">
      <w:pPr>
        <w:autoSpaceDN w:val="0"/>
        <w:spacing w:line="360" w:lineRule="auto"/>
        <w:ind w:left="426"/>
        <w:jc w:val="both"/>
        <w:textAlignment w:val="baseline"/>
        <w:rPr>
          <w:lang w:eastAsia="pl-PL"/>
        </w:rPr>
      </w:pPr>
      <w:r w:rsidRPr="00440BD0">
        <w:rPr>
          <w:lang w:eastAsia="pl-PL"/>
        </w:rPr>
        <w:t xml:space="preserve">Opracowany projekt budowlany wraz z niezbędnymi załącznikami (egz.)należy złożyć </w:t>
      </w:r>
      <w:r w:rsidR="00E6171B" w:rsidRPr="00440BD0">
        <w:rPr>
          <w:lang w:eastAsia="pl-PL"/>
        </w:rPr>
        <w:t xml:space="preserve">                   </w:t>
      </w:r>
      <w:r w:rsidRPr="00440BD0">
        <w:rPr>
          <w:lang w:eastAsia="pl-PL"/>
        </w:rPr>
        <w:t xml:space="preserve">w imieniu zamawiającego (na podstawie wydanego pełnomocnika) do właściwego organu celem uzyskania decyzji pozwolenia na budowę/zgłoszenia budowy. </w:t>
      </w:r>
    </w:p>
    <w:p w14:paraId="13538A75" w14:textId="158A5253" w:rsidR="008B1B2F" w:rsidRPr="00440BD0" w:rsidRDefault="00E6171B" w:rsidP="00E6171B">
      <w:pPr>
        <w:autoSpaceDN w:val="0"/>
        <w:spacing w:line="360" w:lineRule="auto"/>
        <w:ind w:left="426"/>
        <w:jc w:val="both"/>
        <w:textAlignment w:val="baseline"/>
        <w:rPr>
          <w:lang w:eastAsia="pl-PL"/>
        </w:rPr>
      </w:pPr>
      <w:r w:rsidRPr="00440BD0">
        <w:rPr>
          <w:lang w:eastAsia="pl-PL"/>
        </w:rPr>
        <w:lastRenderedPageBreak/>
        <w:t>W</w:t>
      </w:r>
      <w:r w:rsidR="008B1B2F" w:rsidRPr="00440BD0">
        <w:rPr>
          <w:lang w:eastAsia="pl-PL"/>
        </w:rPr>
        <w:t>ykonawca zobowiązany jest do uzyskania zatwierdzenia przez Zamawiającego projektu architektoniczno-budowlanego przed złożeniem wniosku o pozwolenie na budowę/zgłoszenie oraz projektów technicznych przed ich skierowaniem do realizacji</w:t>
      </w:r>
    </w:p>
    <w:p w14:paraId="06F36F5E" w14:textId="05F18C1D" w:rsidR="008B1B2F" w:rsidRPr="00146FEC" w:rsidRDefault="00E6171B" w:rsidP="00146FEC">
      <w:pPr>
        <w:spacing w:line="360" w:lineRule="auto"/>
        <w:ind w:left="426" w:right="-75" w:hanging="284"/>
        <w:jc w:val="both"/>
        <w:rPr>
          <w:b/>
          <w:bCs/>
        </w:rPr>
      </w:pPr>
      <w:r w:rsidRPr="00440BD0">
        <w:rPr>
          <w:lang w:eastAsia="pl-PL"/>
        </w:rPr>
        <w:t>5</w:t>
      </w:r>
      <w:r w:rsidR="008B1B2F" w:rsidRPr="00440BD0">
        <w:rPr>
          <w:lang w:eastAsia="pl-PL"/>
        </w:rPr>
        <w:t xml:space="preserve">.  Zamówienie </w:t>
      </w:r>
      <w:r w:rsidRPr="00440BD0">
        <w:rPr>
          <w:lang w:eastAsia="pl-PL"/>
        </w:rPr>
        <w:t xml:space="preserve">obejmuje roboty budowlane i montażowe budowy sieci wodociągowej wraz </w:t>
      </w:r>
      <w:r w:rsidR="00146FEC">
        <w:rPr>
          <w:lang w:eastAsia="pl-PL"/>
        </w:rPr>
        <w:t xml:space="preserve">  </w:t>
      </w:r>
      <w:r w:rsidRPr="00440BD0">
        <w:rPr>
          <w:lang w:eastAsia="pl-PL"/>
        </w:rPr>
        <w:t xml:space="preserve">z </w:t>
      </w:r>
      <w:proofErr w:type="spellStart"/>
      <w:r w:rsidRPr="00440BD0">
        <w:rPr>
          <w:lang w:eastAsia="pl-PL"/>
        </w:rPr>
        <w:t>odgałęzieniami</w:t>
      </w:r>
      <w:proofErr w:type="spellEnd"/>
      <w:r w:rsidR="00A31429">
        <w:rPr>
          <w:lang w:eastAsia="pl-PL"/>
        </w:rPr>
        <w:t xml:space="preserve"> </w:t>
      </w:r>
      <w:r w:rsidR="00EB315D">
        <w:rPr>
          <w:lang w:eastAsia="pl-PL"/>
        </w:rPr>
        <w:t xml:space="preserve">w </w:t>
      </w:r>
      <w:bookmarkStart w:id="0" w:name="_Hlk220055167"/>
      <w:r w:rsidR="00146FEC">
        <w:rPr>
          <w:lang w:eastAsia="pl-PL"/>
        </w:rPr>
        <w:t xml:space="preserve">według podziału z  </w:t>
      </w:r>
      <w:r w:rsidR="00146FEC" w:rsidRPr="00146FEC">
        <w:t>§1  punkt 3</w:t>
      </w:r>
      <w:r w:rsidR="00146FEC">
        <w:rPr>
          <w:b/>
          <w:bCs/>
        </w:rPr>
        <w:t xml:space="preserve"> </w:t>
      </w:r>
      <w:bookmarkEnd w:id="0"/>
      <w:r w:rsidR="00146FEC">
        <w:rPr>
          <w:lang w:eastAsia="pl-PL"/>
        </w:rPr>
        <w:t xml:space="preserve">i </w:t>
      </w:r>
      <w:r w:rsidR="00EB315D">
        <w:rPr>
          <w:lang w:eastAsia="pl-PL"/>
        </w:rPr>
        <w:t>w zakresie wskazanym w SWZ oraz PFU</w:t>
      </w:r>
    </w:p>
    <w:p w14:paraId="440419DA" w14:textId="77777777" w:rsidR="008B1B2F" w:rsidRPr="00440BD0" w:rsidRDefault="008B1B2F" w:rsidP="00890665">
      <w:pPr>
        <w:autoSpaceDN w:val="0"/>
        <w:spacing w:line="360" w:lineRule="auto"/>
        <w:ind w:left="426"/>
        <w:jc w:val="both"/>
        <w:textAlignment w:val="baseline"/>
        <w:rPr>
          <w:lang w:eastAsia="pl-PL"/>
        </w:rPr>
      </w:pPr>
      <w:r w:rsidRPr="00440BD0">
        <w:rPr>
          <w:lang w:eastAsia="pl-PL"/>
        </w:rPr>
        <w:t>Do rozpoczęcia robót budowlanych będzie można przystąpić po opracowaniu dokumentacji projektowej wykonanej i dostarczonej przez Wykonawcę, zatwierdzonej przez Zamawiającego oraz po uzyskaniu wymaganych przepisami uzgodnień, pozwoleń, zgłoszeń, zezwoleń, itp. (jeżeli będą wymagane prawem). Wykonanie wszystkich robót budowlanych wymagane jest w oparciu o powstałą dokumentację projektową, warunkami właściwych organów i instytucji, niniejszą SWZ oraz zawartą umowę.</w:t>
      </w:r>
    </w:p>
    <w:p w14:paraId="6CDAE37A" w14:textId="75B03C15" w:rsidR="008B1B2F" w:rsidRPr="00440BD0" w:rsidRDefault="008B1B2F" w:rsidP="00EB315D">
      <w:pPr>
        <w:pStyle w:val="Akapitzlist"/>
        <w:numPr>
          <w:ilvl w:val="0"/>
          <w:numId w:val="48"/>
        </w:numPr>
        <w:suppressAutoHyphens w:val="0"/>
        <w:spacing w:line="360" w:lineRule="auto"/>
        <w:ind w:left="426" w:right="-75" w:hanging="426"/>
        <w:jc w:val="both"/>
        <w:rPr>
          <w:b/>
          <w:bCs/>
          <w:lang w:eastAsia="pl-PL"/>
        </w:rPr>
      </w:pPr>
      <w:r w:rsidRPr="00440BD0">
        <w:rPr>
          <w:lang w:eastAsia="pl-PL"/>
        </w:rPr>
        <w:t xml:space="preserve">Wartości wskazane w </w:t>
      </w:r>
      <w:r w:rsidR="0079362E" w:rsidRPr="00440BD0">
        <w:rPr>
          <w:lang w:eastAsia="pl-PL"/>
        </w:rPr>
        <w:t>PFU</w:t>
      </w:r>
      <w:r w:rsidRPr="00440BD0">
        <w:rPr>
          <w:lang w:eastAsia="pl-PL"/>
        </w:rPr>
        <w:t xml:space="preserve">, a w szczególności długości sieci oraz liczby </w:t>
      </w:r>
      <w:proofErr w:type="spellStart"/>
      <w:r w:rsidRPr="00440BD0">
        <w:rPr>
          <w:lang w:eastAsia="pl-PL"/>
        </w:rPr>
        <w:t>odgałęzień</w:t>
      </w:r>
      <w:proofErr w:type="spellEnd"/>
      <w:r w:rsidRPr="00440BD0">
        <w:rPr>
          <w:lang w:eastAsia="pl-PL"/>
        </w:rPr>
        <w:t xml:space="preserve"> </w:t>
      </w:r>
      <w:proofErr w:type="spellStart"/>
      <w:r w:rsidRPr="00440BD0">
        <w:rPr>
          <w:lang w:eastAsia="pl-PL"/>
        </w:rPr>
        <w:t>sa</w:t>
      </w:r>
      <w:proofErr w:type="spellEnd"/>
      <w:r w:rsidRPr="00440BD0">
        <w:rPr>
          <w:lang w:eastAsia="pl-PL"/>
        </w:rPr>
        <w:t xml:space="preserve"> wartościami szacunkowymi, a rzeczywiste wartości zostaną ustalone po wykonaniu dokumentacji</w:t>
      </w:r>
      <w:r w:rsidRPr="00440BD0">
        <w:rPr>
          <w:b/>
          <w:bCs/>
          <w:lang w:eastAsia="pl-PL"/>
        </w:rPr>
        <w:t>.</w:t>
      </w:r>
    </w:p>
    <w:p w14:paraId="2455A1DA" w14:textId="77777777" w:rsidR="008B1B2F" w:rsidRPr="00440BD0" w:rsidRDefault="008B1B2F" w:rsidP="00EB315D">
      <w:pPr>
        <w:pStyle w:val="Akapitzlist"/>
        <w:numPr>
          <w:ilvl w:val="0"/>
          <w:numId w:val="48"/>
        </w:numPr>
        <w:suppressAutoHyphens w:val="0"/>
        <w:spacing w:line="360" w:lineRule="auto"/>
        <w:ind w:left="426" w:right="-75" w:hanging="426"/>
        <w:jc w:val="both"/>
        <w:rPr>
          <w:b/>
          <w:bCs/>
          <w:lang w:eastAsia="pl-PL"/>
        </w:rPr>
      </w:pPr>
      <w:r w:rsidRPr="00440BD0">
        <w:rPr>
          <w:lang w:eastAsia="pl-PL"/>
        </w:rPr>
        <w:t xml:space="preserve">Wykonawca zobowiązuje się wykonać roboty, które nie zostały wyszczególnione w dokumentacji, a są konieczne do realizacji przedmiotu umowy. </w:t>
      </w:r>
    </w:p>
    <w:p w14:paraId="042EFCA5" w14:textId="1BF753EF" w:rsidR="008B1B2F" w:rsidRPr="00440BD0" w:rsidRDefault="008B1B2F" w:rsidP="00EB315D">
      <w:pPr>
        <w:pStyle w:val="Akapitzlist"/>
        <w:numPr>
          <w:ilvl w:val="0"/>
          <w:numId w:val="48"/>
        </w:numPr>
        <w:suppressAutoHyphens w:val="0"/>
        <w:spacing w:line="360" w:lineRule="auto"/>
        <w:ind w:left="426" w:right="-75" w:hanging="426"/>
        <w:jc w:val="both"/>
        <w:rPr>
          <w:lang w:eastAsia="pl-PL"/>
        </w:rPr>
      </w:pPr>
      <w:r w:rsidRPr="00440BD0">
        <w:rPr>
          <w:bCs/>
          <w:lang w:eastAsia="pl-PL"/>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199EEE41" w14:textId="77777777" w:rsidR="008B1B2F" w:rsidRPr="00440BD0" w:rsidRDefault="008B1B2F" w:rsidP="00EB315D">
      <w:pPr>
        <w:numPr>
          <w:ilvl w:val="0"/>
          <w:numId w:val="48"/>
        </w:numPr>
        <w:suppressAutoHyphens w:val="0"/>
        <w:spacing w:line="360" w:lineRule="auto"/>
        <w:ind w:left="426" w:right="-75" w:hanging="426"/>
        <w:jc w:val="both"/>
        <w:rPr>
          <w:lang w:eastAsia="pl-PL"/>
        </w:rPr>
      </w:pPr>
      <w:r w:rsidRPr="00440BD0">
        <w:rPr>
          <w:lang w:eastAsia="pl-PL"/>
        </w:rPr>
        <w:t>Zamawiający zleci wykonanie robót zamiennych, o ile zmiany te będą korzystne dla Zamawiającego, a w szczególności</w:t>
      </w:r>
      <w:r w:rsidRPr="00440BD0">
        <w:rPr>
          <w:b/>
          <w:bCs/>
          <w:lang w:eastAsia="pl-PL"/>
        </w:rPr>
        <w:t>:</w:t>
      </w:r>
    </w:p>
    <w:p w14:paraId="012702D1" w14:textId="77777777" w:rsidR="008B1B2F" w:rsidRPr="00440BD0" w:rsidRDefault="008B1B2F" w:rsidP="00890665">
      <w:pPr>
        <w:numPr>
          <w:ilvl w:val="0"/>
          <w:numId w:val="30"/>
        </w:numPr>
        <w:suppressAutoHyphens w:val="0"/>
        <w:spacing w:line="360" w:lineRule="auto"/>
        <w:ind w:left="993" w:right="-74" w:hanging="284"/>
        <w:jc w:val="both"/>
        <w:rPr>
          <w:bCs/>
          <w:lang w:eastAsia="pl-PL"/>
        </w:rPr>
      </w:pPr>
      <w:r w:rsidRPr="00440BD0">
        <w:rPr>
          <w:bCs/>
          <w:lang w:eastAsia="pl-PL"/>
        </w:rPr>
        <w:t>spowodują obniżenie kosztu realizacji, eksploatacji lub konserwacji przedmiotu umowy,</w:t>
      </w:r>
    </w:p>
    <w:p w14:paraId="50A3BF2D" w14:textId="77777777" w:rsidR="008B1B2F" w:rsidRPr="00440BD0" w:rsidRDefault="008B1B2F" w:rsidP="00890665">
      <w:pPr>
        <w:numPr>
          <w:ilvl w:val="0"/>
          <w:numId w:val="30"/>
        </w:numPr>
        <w:suppressAutoHyphens w:val="0"/>
        <w:spacing w:line="360" w:lineRule="auto"/>
        <w:ind w:left="993" w:right="-74" w:hanging="284"/>
        <w:jc w:val="both"/>
        <w:rPr>
          <w:bCs/>
          <w:lang w:eastAsia="pl-PL"/>
        </w:rPr>
      </w:pPr>
      <w:r w:rsidRPr="00440BD0">
        <w:rPr>
          <w:bCs/>
          <w:lang w:eastAsia="pl-PL"/>
        </w:rPr>
        <w:t>stały się konieczne na skutek wad w dokumentacji projektowej, czyli jej niezgodności z zasadami wiedzy, obowiązującymi przepisami prawa lub stanem faktycznym na budowie,</w:t>
      </w:r>
    </w:p>
    <w:p w14:paraId="34EA047B" w14:textId="191F8C7D" w:rsidR="008B1B2F" w:rsidRPr="00440BD0" w:rsidRDefault="008B1B2F" w:rsidP="00890665">
      <w:pPr>
        <w:numPr>
          <w:ilvl w:val="0"/>
          <w:numId w:val="30"/>
        </w:numPr>
        <w:suppressAutoHyphens w:val="0"/>
        <w:spacing w:line="360" w:lineRule="auto"/>
        <w:ind w:left="993" w:right="-74" w:hanging="284"/>
        <w:jc w:val="both"/>
        <w:rPr>
          <w:bCs/>
          <w:lang w:eastAsia="pl-PL"/>
        </w:rPr>
      </w:pPr>
      <w:r w:rsidRPr="00440BD0">
        <w:rPr>
          <w:bCs/>
          <w:lang w:eastAsia="pl-PL"/>
        </w:rPr>
        <w:t xml:space="preserve">wystąpi niedostępność na rynku materiałów lub urządzeń wskazanych </w:t>
      </w:r>
      <w:r w:rsidR="00440BD0">
        <w:rPr>
          <w:bCs/>
          <w:lang w:eastAsia="pl-PL"/>
        </w:rPr>
        <w:t xml:space="preserve">                                                 </w:t>
      </w:r>
      <w:r w:rsidRPr="00440BD0">
        <w:rPr>
          <w:bCs/>
          <w:lang w:eastAsia="pl-PL"/>
        </w:rPr>
        <w:t>w dokumentacji,</w:t>
      </w:r>
    </w:p>
    <w:p w14:paraId="10BAAD8A" w14:textId="77777777" w:rsidR="008B1B2F" w:rsidRPr="00440BD0" w:rsidRDefault="008B1B2F" w:rsidP="00890665">
      <w:pPr>
        <w:numPr>
          <w:ilvl w:val="0"/>
          <w:numId w:val="30"/>
        </w:numPr>
        <w:suppressAutoHyphens w:val="0"/>
        <w:spacing w:line="360" w:lineRule="auto"/>
        <w:ind w:left="993" w:right="-74" w:hanging="284"/>
        <w:jc w:val="both"/>
        <w:rPr>
          <w:bCs/>
          <w:lang w:eastAsia="pl-PL"/>
        </w:rPr>
      </w:pPr>
      <w:r w:rsidRPr="00440BD0">
        <w:rPr>
          <w:bCs/>
          <w:lang w:eastAsia="pl-PL"/>
        </w:rPr>
        <w:t xml:space="preserve">wynikną z konieczności aktualizacji rozwiązań projektowych z uwagi na zmiany obowiązujących przepisów lub postęp technologiczny. </w:t>
      </w:r>
    </w:p>
    <w:p w14:paraId="64A04C37" w14:textId="77777777" w:rsidR="008B1B2F" w:rsidRPr="00440BD0" w:rsidRDefault="008B1B2F" w:rsidP="009E65DA">
      <w:pPr>
        <w:numPr>
          <w:ilvl w:val="0"/>
          <w:numId w:val="48"/>
        </w:numPr>
        <w:suppressAutoHyphens w:val="0"/>
        <w:spacing w:line="360" w:lineRule="auto"/>
        <w:ind w:right="-74"/>
        <w:jc w:val="both"/>
        <w:rPr>
          <w:bCs/>
          <w:lang w:eastAsia="pl-PL"/>
        </w:rPr>
      </w:pPr>
      <w:r w:rsidRPr="00440BD0">
        <w:rPr>
          <w:b/>
          <w:lang w:eastAsia="pl-PL"/>
        </w:rPr>
        <w:t xml:space="preserve">Zakres zadania obejmuje również: </w:t>
      </w:r>
    </w:p>
    <w:p w14:paraId="7498C5F3" w14:textId="77777777" w:rsidR="008B1B2F" w:rsidRPr="00440BD0" w:rsidRDefault="008B1B2F" w:rsidP="00890665">
      <w:pPr>
        <w:numPr>
          <w:ilvl w:val="1"/>
          <w:numId w:val="47"/>
        </w:numPr>
        <w:tabs>
          <w:tab w:val="center" w:pos="4536"/>
          <w:tab w:val="right" w:pos="9072"/>
        </w:tabs>
        <w:suppressAutoHyphens w:val="0"/>
        <w:spacing w:line="360" w:lineRule="auto"/>
        <w:ind w:left="993" w:right="23" w:hanging="426"/>
        <w:jc w:val="both"/>
        <w:rPr>
          <w:i/>
        </w:rPr>
      </w:pPr>
      <w:r w:rsidRPr="00440BD0">
        <w:t xml:space="preserve">organizację placu i zaplecza budowy (socjalnego i magazynowego), </w:t>
      </w:r>
    </w:p>
    <w:p w14:paraId="23EEF1AB" w14:textId="77777777" w:rsidR="008B1B2F" w:rsidRPr="00440BD0" w:rsidRDefault="008B1B2F" w:rsidP="00890665">
      <w:pPr>
        <w:numPr>
          <w:ilvl w:val="1"/>
          <w:numId w:val="47"/>
        </w:numPr>
        <w:tabs>
          <w:tab w:val="center" w:pos="4536"/>
          <w:tab w:val="right" w:pos="9072"/>
        </w:tabs>
        <w:suppressAutoHyphens w:val="0"/>
        <w:spacing w:line="360" w:lineRule="auto"/>
        <w:ind w:left="993" w:right="23" w:hanging="426"/>
        <w:jc w:val="both"/>
        <w:rPr>
          <w:iCs/>
        </w:rPr>
      </w:pPr>
      <w:r w:rsidRPr="00440BD0">
        <w:rPr>
          <w:iCs/>
        </w:rPr>
        <w:lastRenderedPageBreak/>
        <w:t xml:space="preserve">opracowanie Planu BIOZ, </w:t>
      </w:r>
    </w:p>
    <w:p w14:paraId="20B9E04D" w14:textId="77777777" w:rsidR="008B1B2F" w:rsidRPr="00440BD0" w:rsidRDefault="008B1B2F" w:rsidP="00890665">
      <w:pPr>
        <w:numPr>
          <w:ilvl w:val="1"/>
          <w:numId w:val="47"/>
        </w:numPr>
        <w:tabs>
          <w:tab w:val="center" w:pos="4536"/>
          <w:tab w:val="right" w:pos="9072"/>
        </w:tabs>
        <w:suppressAutoHyphens w:val="0"/>
        <w:spacing w:line="360" w:lineRule="auto"/>
        <w:ind w:left="993" w:right="23" w:hanging="426"/>
        <w:jc w:val="both"/>
      </w:pPr>
      <w:r w:rsidRPr="00440BD0">
        <w:t>zabezpieczenie terenu budowy i zapewnienie bezpieczeństwa osobom trzecim oraz dbanie o stan techniczny i prawidłowość oznakowania placu budowy przez cały czas trwania realizacji zadania,</w:t>
      </w:r>
    </w:p>
    <w:p w14:paraId="15DE9FC6" w14:textId="2E76FC40" w:rsidR="008B1B2F" w:rsidRPr="00440BD0" w:rsidRDefault="008B1B2F" w:rsidP="00890665">
      <w:pPr>
        <w:numPr>
          <w:ilvl w:val="1"/>
          <w:numId w:val="47"/>
        </w:numPr>
        <w:suppressAutoHyphens w:val="0"/>
        <w:spacing w:line="360" w:lineRule="auto"/>
        <w:ind w:left="993" w:right="23" w:hanging="426"/>
        <w:jc w:val="both"/>
      </w:pPr>
      <w:r w:rsidRPr="00440BD0">
        <w:t xml:space="preserve">posiadanie ważnej polisy ubezpieczeniowej od odpowiedzialności cywilnej </w:t>
      </w:r>
      <w:r w:rsidR="00EB315D">
        <w:t xml:space="preserve">                             </w:t>
      </w:r>
      <w:r w:rsidRPr="00440BD0">
        <w:t>w zakresie prowadzonej działalności związanej z przedmiotem zamówienia na kwotę nie mniejszą niż kwota oferty - na jedno  i wszystkie zdarzenia przez cały okres realizacji zadania,</w:t>
      </w:r>
    </w:p>
    <w:p w14:paraId="18A43271" w14:textId="77777777" w:rsidR="008B1B2F" w:rsidRPr="00440BD0" w:rsidRDefault="008B1B2F" w:rsidP="00890665">
      <w:pPr>
        <w:numPr>
          <w:ilvl w:val="1"/>
          <w:numId w:val="47"/>
        </w:numPr>
        <w:tabs>
          <w:tab w:val="center" w:pos="4536"/>
          <w:tab w:val="right" w:pos="9072"/>
        </w:tabs>
        <w:suppressAutoHyphens w:val="0"/>
        <w:spacing w:line="360" w:lineRule="auto"/>
        <w:ind w:left="993" w:right="66" w:hanging="426"/>
        <w:jc w:val="both"/>
      </w:pPr>
      <w:r w:rsidRPr="00440BD0">
        <w:t xml:space="preserve">uzyskanie wymaganych zezwoleń, przeprowadzenie wymaganych prób, badań, pomiarów i odbiorów, w tym związanych z zajęciem pasa drogowego, </w:t>
      </w:r>
    </w:p>
    <w:p w14:paraId="6E2FE5C6" w14:textId="03E2C020" w:rsidR="008B1B2F" w:rsidRPr="00440BD0" w:rsidRDefault="008B1B2F" w:rsidP="00890665">
      <w:pPr>
        <w:numPr>
          <w:ilvl w:val="1"/>
          <w:numId w:val="47"/>
        </w:numPr>
        <w:tabs>
          <w:tab w:val="center" w:pos="4536"/>
          <w:tab w:val="right" w:pos="9072"/>
        </w:tabs>
        <w:suppressAutoHyphens w:val="0"/>
        <w:spacing w:line="360" w:lineRule="auto"/>
        <w:ind w:left="993" w:right="22" w:hanging="426"/>
        <w:jc w:val="both"/>
      </w:pPr>
      <w:r w:rsidRPr="00440BD0">
        <w:t xml:space="preserve">wywóz materiałów z rozbiórki do miejsca ich składowania i utylizacji wraz </w:t>
      </w:r>
      <w:r w:rsidR="00EB315D">
        <w:t xml:space="preserve">                             </w:t>
      </w:r>
      <w:r w:rsidRPr="00440BD0">
        <w:t>z uiszczeniem wymaganych opłat. Dowód dokonania opłat lub dokument potwierdzający inny legalny sposób zagospodarowania w/w materiałów należy przedłożyć do protokołu odbioru danego zakresu robót,</w:t>
      </w:r>
    </w:p>
    <w:p w14:paraId="09C6331A" w14:textId="41901D29" w:rsidR="008B1B2F" w:rsidRPr="00440BD0" w:rsidRDefault="008B1B2F" w:rsidP="00985CF0">
      <w:pPr>
        <w:numPr>
          <w:ilvl w:val="1"/>
          <w:numId w:val="47"/>
        </w:numPr>
        <w:tabs>
          <w:tab w:val="center" w:pos="4536"/>
          <w:tab w:val="right" w:pos="9072"/>
        </w:tabs>
        <w:suppressAutoHyphens w:val="0"/>
        <w:spacing w:line="360" w:lineRule="auto"/>
        <w:ind w:left="993" w:right="22" w:hanging="426"/>
        <w:jc w:val="both"/>
      </w:pPr>
      <w:r w:rsidRPr="00440BD0">
        <w:t xml:space="preserve">wykonanie dokumentacji zdjęciowej inwestycji od momentu przekazania placu budowy do dokonania odbioru końcowego zadania. Dokumentacja między innymi będzie stanowiła materiał dowodowy w przypadku zaistnienia sytuacji spornych </w:t>
      </w:r>
      <w:r w:rsidR="00EB315D">
        <w:t xml:space="preserve">                   </w:t>
      </w:r>
      <w:r w:rsidRPr="00440BD0">
        <w:t>w trakcie realizacji inwestycji i w okresie gwarancyjnym. Dokumentacja zdjęciowa będzie dostępna na budowie przez cały okres realizacji i zostanie przekazana Zamawiającemu wraz z dokumentami do odbioru końcowego</w:t>
      </w:r>
      <w:r w:rsidR="00985CF0">
        <w:t>.</w:t>
      </w:r>
    </w:p>
    <w:p w14:paraId="13A32671" w14:textId="77777777" w:rsidR="008B1B2F" w:rsidRPr="00440BD0" w:rsidRDefault="008B1B2F" w:rsidP="00890665">
      <w:pPr>
        <w:spacing w:line="360" w:lineRule="auto"/>
        <w:ind w:left="709" w:right="23" w:hanging="533"/>
        <w:jc w:val="center"/>
        <w:rPr>
          <w:b/>
          <w:bCs/>
        </w:rPr>
      </w:pPr>
      <w:r w:rsidRPr="00440BD0">
        <w:rPr>
          <w:b/>
          <w:bCs/>
        </w:rPr>
        <w:t>§ 2</w:t>
      </w:r>
    </w:p>
    <w:p w14:paraId="75068727" w14:textId="77777777" w:rsidR="008B1B2F" w:rsidRPr="00440BD0" w:rsidRDefault="008B1B2F" w:rsidP="00890665">
      <w:pPr>
        <w:spacing w:line="360" w:lineRule="auto"/>
        <w:ind w:left="119" w:right="204"/>
        <w:jc w:val="both"/>
        <w:rPr>
          <w:b/>
          <w:bCs/>
        </w:rPr>
      </w:pPr>
      <w:r w:rsidRPr="00440BD0">
        <w:rPr>
          <w:b/>
          <w:bCs/>
        </w:rPr>
        <w:t>Podstawa realizacji</w:t>
      </w:r>
    </w:p>
    <w:p w14:paraId="167BD5A9" w14:textId="77777777" w:rsidR="008B1B2F" w:rsidRPr="00440BD0" w:rsidRDefault="008B1B2F" w:rsidP="00890665">
      <w:pPr>
        <w:numPr>
          <w:ilvl w:val="0"/>
          <w:numId w:val="7"/>
        </w:numPr>
        <w:tabs>
          <w:tab w:val="clear" w:pos="1440"/>
          <w:tab w:val="num" w:pos="360"/>
        </w:tabs>
        <w:suppressAutoHyphens w:val="0"/>
        <w:spacing w:line="360" w:lineRule="auto"/>
        <w:ind w:left="360" w:right="202"/>
        <w:jc w:val="both"/>
      </w:pPr>
      <w:r w:rsidRPr="00440BD0">
        <w:t>Wykonawca zobowiązuje się zrealizować przedmiot umowy na zasadach określonych w dokumentach wymienionych poniżej według hierarchii ważności:</w:t>
      </w:r>
    </w:p>
    <w:p w14:paraId="27C07CDA" w14:textId="77777777" w:rsidR="008B1B2F" w:rsidRPr="00440BD0" w:rsidRDefault="008B1B2F" w:rsidP="00890665">
      <w:pPr>
        <w:numPr>
          <w:ilvl w:val="1"/>
          <w:numId w:val="1"/>
        </w:numPr>
        <w:tabs>
          <w:tab w:val="clear" w:pos="1260"/>
          <w:tab w:val="num" w:pos="720"/>
        </w:tabs>
        <w:suppressAutoHyphens w:val="0"/>
        <w:spacing w:line="360" w:lineRule="auto"/>
        <w:ind w:left="1134" w:right="202" w:hanging="425"/>
        <w:jc w:val="both"/>
      </w:pPr>
      <w:r w:rsidRPr="00440BD0">
        <w:t>Umowa,</w:t>
      </w:r>
    </w:p>
    <w:p w14:paraId="1E82837A" w14:textId="77777777" w:rsidR="008B1B2F" w:rsidRPr="00440BD0" w:rsidRDefault="008B1B2F" w:rsidP="00890665">
      <w:pPr>
        <w:numPr>
          <w:ilvl w:val="1"/>
          <w:numId w:val="1"/>
        </w:numPr>
        <w:tabs>
          <w:tab w:val="clear" w:pos="1260"/>
          <w:tab w:val="num" w:pos="709"/>
        </w:tabs>
        <w:suppressAutoHyphens w:val="0"/>
        <w:spacing w:line="360" w:lineRule="auto"/>
        <w:ind w:left="1134" w:hanging="425"/>
        <w:jc w:val="both"/>
        <w:rPr>
          <w:i/>
          <w:iCs/>
        </w:rPr>
      </w:pPr>
      <w:r w:rsidRPr="00440BD0">
        <w:t xml:space="preserve">Projekty budowlano- wykonawcze </w:t>
      </w:r>
    </w:p>
    <w:p w14:paraId="0FFA8F5A" w14:textId="77777777" w:rsidR="008B1B2F" w:rsidRPr="00440BD0" w:rsidRDefault="008B1B2F" w:rsidP="00890665">
      <w:pPr>
        <w:numPr>
          <w:ilvl w:val="1"/>
          <w:numId w:val="1"/>
        </w:numPr>
        <w:tabs>
          <w:tab w:val="clear" w:pos="1260"/>
          <w:tab w:val="num" w:pos="1134"/>
        </w:tabs>
        <w:suppressAutoHyphens w:val="0"/>
        <w:spacing w:line="360" w:lineRule="auto"/>
        <w:ind w:left="1134" w:hanging="425"/>
        <w:jc w:val="both"/>
      </w:pPr>
      <w:r w:rsidRPr="00440BD0">
        <w:t>specyfikacje techniczne,</w:t>
      </w:r>
    </w:p>
    <w:p w14:paraId="1A5A33BC" w14:textId="77777777" w:rsidR="008B1B2F" w:rsidRPr="00440BD0" w:rsidRDefault="008B1B2F" w:rsidP="00890665">
      <w:pPr>
        <w:numPr>
          <w:ilvl w:val="1"/>
          <w:numId w:val="1"/>
        </w:numPr>
        <w:tabs>
          <w:tab w:val="clear" w:pos="1260"/>
          <w:tab w:val="num" w:pos="1134"/>
        </w:tabs>
        <w:suppressAutoHyphens w:val="0"/>
        <w:spacing w:line="360" w:lineRule="auto"/>
        <w:ind w:left="1134" w:hanging="425"/>
        <w:jc w:val="both"/>
      </w:pPr>
      <w:r w:rsidRPr="00440BD0">
        <w:t>Przedmiar robót,</w:t>
      </w:r>
    </w:p>
    <w:p w14:paraId="117F6414" w14:textId="77777777" w:rsidR="008B1B2F" w:rsidRPr="00440BD0" w:rsidRDefault="008B1B2F" w:rsidP="00890665">
      <w:pPr>
        <w:numPr>
          <w:ilvl w:val="1"/>
          <w:numId w:val="1"/>
        </w:numPr>
        <w:tabs>
          <w:tab w:val="clear" w:pos="1260"/>
          <w:tab w:val="num" w:pos="709"/>
        </w:tabs>
        <w:suppressAutoHyphens w:val="0"/>
        <w:spacing w:line="360" w:lineRule="auto"/>
        <w:ind w:left="1134" w:hanging="425"/>
        <w:jc w:val="both"/>
      </w:pPr>
      <w:r w:rsidRPr="00440BD0">
        <w:t>Specyfikacja Warunków Zamówienia wraz z wszelkimi wyjaśnieniami Zamawiającego na etapie postępowania przetargowego,</w:t>
      </w:r>
    </w:p>
    <w:p w14:paraId="5F2F1041" w14:textId="77777777" w:rsidR="008B1B2F" w:rsidRPr="00440BD0" w:rsidRDefault="008B1B2F" w:rsidP="00890665">
      <w:pPr>
        <w:numPr>
          <w:ilvl w:val="1"/>
          <w:numId w:val="1"/>
        </w:numPr>
        <w:tabs>
          <w:tab w:val="clear" w:pos="1260"/>
          <w:tab w:val="num" w:pos="1134"/>
        </w:tabs>
        <w:suppressAutoHyphens w:val="0"/>
        <w:spacing w:line="360" w:lineRule="auto"/>
        <w:ind w:left="1134" w:hanging="425"/>
        <w:jc w:val="both"/>
      </w:pPr>
      <w:r w:rsidRPr="00440BD0">
        <w:t xml:space="preserve">Oferta Wykonawcy </w:t>
      </w:r>
    </w:p>
    <w:p w14:paraId="2B8F8846" w14:textId="77777777" w:rsidR="008B1B2F" w:rsidRPr="00440BD0" w:rsidRDefault="008B1B2F" w:rsidP="00890665">
      <w:pPr>
        <w:numPr>
          <w:ilvl w:val="1"/>
          <w:numId w:val="1"/>
        </w:numPr>
        <w:tabs>
          <w:tab w:val="clear" w:pos="1260"/>
          <w:tab w:val="num" w:pos="1134"/>
        </w:tabs>
        <w:suppressAutoHyphens w:val="0"/>
        <w:spacing w:line="360" w:lineRule="auto"/>
        <w:ind w:left="1134" w:hanging="425"/>
        <w:jc w:val="both"/>
      </w:pPr>
      <w:r w:rsidRPr="00440BD0">
        <w:t>Kosztorys ofertowy.</w:t>
      </w:r>
    </w:p>
    <w:p w14:paraId="3C6BA62B" w14:textId="77777777" w:rsidR="008B1B2F" w:rsidRPr="00440BD0" w:rsidRDefault="008B1B2F" w:rsidP="00890665">
      <w:pPr>
        <w:numPr>
          <w:ilvl w:val="0"/>
          <w:numId w:val="7"/>
        </w:numPr>
        <w:tabs>
          <w:tab w:val="clear" w:pos="1440"/>
          <w:tab w:val="num" w:pos="360"/>
        </w:tabs>
        <w:suppressAutoHyphens w:val="0"/>
        <w:spacing w:line="360" w:lineRule="auto"/>
        <w:ind w:left="360" w:right="202"/>
        <w:jc w:val="both"/>
      </w:pPr>
      <w:r w:rsidRPr="00440BD0">
        <w:t xml:space="preserve">W celu wyeliminowania stwierdzonych rozbieżności pomiędzy dokumentami, o których mowa w ust.1 Zamawiający jest zobowiązany przekazać informację na piśmie </w:t>
      </w:r>
      <w:r w:rsidRPr="00440BD0">
        <w:lastRenderedPageBreak/>
        <w:t>występującemu o wyjaśnienie rozbieżności, z zachowaniem w/w zasady pierwszeństwa kolejności dokumentów.</w:t>
      </w:r>
    </w:p>
    <w:p w14:paraId="08D29711" w14:textId="77777777" w:rsidR="008B1B2F" w:rsidRPr="00440BD0" w:rsidRDefault="008B1B2F" w:rsidP="00890665">
      <w:pPr>
        <w:numPr>
          <w:ilvl w:val="0"/>
          <w:numId w:val="7"/>
        </w:numPr>
        <w:tabs>
          <w:tab w:val="clear" w:pos="1440"/>
          <w:tab w:val="num" w:pos="360"/>
        </w:tabs>
        <w:suppressAutoHyphens w:val="0"/>
        <w:spacing w:line="360" w:lineRule="auto"/>
        <w:ind w:left="360" w:right="202"/>
        <w:jc w:val="both"/>
        <w:rPr>
          <w:iCs/>
        </w:rPr>
      </w:pPr>
      <w:r w:rsidRPr="00440BD0">
        <w:rPr>
          <w:iCs/>
        </w:rPr>
        <w:t>Wykonawca obowiązany jest realizować roboty zgodnie z:</w:t>
      </w:r>
    </w:p>
    <w:p w14:paraId="11FA19AE" w14:textId="77777777" w:rsidR="008B1B2F" w:rsidRPr="00440BD0" w:rsidRDefault="008B1B2F" w:rsidP="00890665">
      <w:pPr>
        <w:numPr>
          <w:ilvl w:val="0"/>
          <w:numId w:val="29"/>
        </w:numPr>
        <w:suppressAutoHyphens w:val="0"/>
        <w:spacing w:line="360" w:lineRule="auto"/>
        <w:ind w:left="714" w:hanging="357"/>
        <w:jc w:val="both"/>
        <w:rPr>
          <w:i/>
          <w:iCs/>
        </w:rPr>
      </w:pPr>
      <w:r w:rsidRPr="00440BD0">
        <w:rPr>
          <w:iCs/>
        </w:rPr>
        <w:t>warunkami technicznymi budowy lub przebudowy infrastruktury wydanymi przez właściciela sieci,</w:t>
      </w:r>
    </w:p>
    <w:p w14:paraId="42B7EC05" w14:textId="77777777" w:rsidR="008B1B2F" w:rsidRPr="00440BD0" w:rsidRDefault="008B1B2F" w:rsidP="00890665">
      <w:pPr>
        <w:numPr>
          <w:ilvl w:val="0"/>
          <w:numId w:val="29"/>
        </w:numPr>
        <w:suppressAutoHyphens w:val="0"/>
        <w:spacing w:line="360" w:lineRule="auto"/>
        <w:ind w:left="714" w:right="202" w:hanging="357"/>
        <w:jc w:val="both"/>
      </w:pPr>
      <w:r w:rsidRPr="00440BD0">
        <w:t>warunkami wynikającymi z obowiązujących przepisów technicznych  i Prawa budowlanego,</w:t>
      </w:r>
    </w:p>
    <w:p w14:paraId="24E6646B" w14:textId="77777777" w:rsidR="008B1B2F" w:rsidRPr="00440BD0" w:rsidRDefault="008B1B2F" w:rsidP="00890665">
      <w:pPr>
        <w:numPr>
          <w:ilvl w:val="0"/>
          <w:numId w:val="29"/>
        </w:numPr>
        <w:suppressAutoHyphens w:val="0"/>
        <w:spacing w:line="360" w:lineRule="auto"/>
        <w:ind w:left="714" w:right="202" w:hanging="357"/>
        <w:jc w:val="both"/>
      </w:pPr>
      <w:r w:rsidRPr="00440BD0">
        <w:t>wymaganiami wynikającymi z obowiązujących przepisów prawa, Norm i aprobat technicznych lub dopuszczonymi rozwiązaniami równoważnymi,</w:t>
      </w:r>
    </w:p>
    <w:p w14:paraId="35A7263A" w14:textId="77777777" w:rsidR="008B1B2F" w:rsidRPr="00440BD0" w:rsidRDefault="008B1B2F" w:rsidP="00890665">
      <w:pPr>
        <w:numPr>
          <w:ilvl w:val="0"/>
          <w:numId w:val="29"/>
        </w:numPr>
        <w:suppressAutoHyphens w:val="0"/>
        <w:spacing w:line="360" w:lineRule="auto"/>
        <w:ind w:left="714" w:right="202" w:hanging="357"/>
        <w:jc w:val="both"/>
      </w:pPr>
      <w:r w:rsidRPr="00440BD0">
        <w:t>zasadami rzetelnej wiedzy technicznej i ustalonymi zwyczajami,</w:t>
      </w:r>
    </w:p>
    <w:p w14:paraId="6872523D" w14:textId="7FA87D26" w:rsidR="008B1B2F" w:rsidRPr="00440BD0" w:rsidRDefault="008B1B2F" w:rsidP="00890665">
      <w:pPr>
        <w:numPr>
          <w:ilvl w:val="0"/>
          <w:numId w:val="29"/>
        </w:numPr>
        <w:suppressAutoHyphens w:val="0"/>
        <w:spacing w:line="360" w:lineRule="auto"/>
        <w:ind w:left="714" w:right="202" w:hanging="357"/>
        <w:jc w:val="both"/>
      </w:pPr>
      <w:r w:rsidRPr="00440BD0">
        <w:t xml:space="preserve">standardem przyjętym dla tego typu obiektów a wynikającym z obecnej wiedzy </w:t>
      </w:r>
      <w:r w:rsidR="00EB315D">
        <w:t xml:space="preserve">                         </w:t>
      </w:r>
      <w:r w:rsidRPr="00440BD0">
        <w:t>i dostępnych technologii.</w:t>
      </w:r>
    </w:p>
    <w:p w14:paraId="04C9DFD5" w14:textId="77777777" w:rsidR="008B1B2F" w:rsidRPr="00440BD0" w:rsidRDefault="008B1B2F" w:rsidP="00890665">
      <w:pPr>
        <w:numPr>
          <w:ilvl w:val="0"/>
          <w:numId w:val="7"/>
        </w:numPr>
        <w:tabs>
          <w:tab w:val="clear" w:pos="1440"/>
          <w:tab w:val="num" w:pos="360"/>
        </w:tabs>
        <w:suppressAutoHyphens w:val="0"/>
        <w:spacing w:line="360" w:lineRule="auto"/>
        <w:ind w:left="360" w:right="202"/>
        <w:jc w:val="both"/>
      </w:pPr>
      <w:r w:rsidRPr="00440BD0">
        <w:t xml:space="preserve">Przy realizacji przedmiotu umowy Wykonawca zobowiązuje się stosować wyroby dopuszczone do używania w budownictwie w rozumieniu przepisów Prawa budowlanego. Wszystkie materiały muszą być fabrycznie nowe i </w:t>
      </w:r>
      <w:proofErr w:type="spellStart"/>
      <w:r w:rsidRPr="00440BD0">
        <w:t>I</w:t>
      </w:r>
      <w:proofErr w:type="spellEnd"/>
      <w:r w:rsidRPr="00440BD0">
        <w:t xml:space="preserve"> gatunku.</w:t>
      </w:r>
    </w:p>
    <w:p w14:paraId="4F9C908C" w14:textId="358EAF3E" w:rsidR="008B1B2F" w:rsidRPr="00440BD0" w:rsidRDefault="008B1B2F" w:rsidP="00890665">
      <w:pPr>
        <w:numPr>
          <w:ilvl w:val="0"/>
          <w:numId w:val="7"/>
        </w:numPr>
        <w:tabs>
          <w:tab w:val="clear" w:pos="1440"/>
          <w:tab w:val="num" w:pos="360"/>
        </w:tabs>
        <w:suppressAutoHyphens w:val="0"/>
        <w:spacing w:line="360" w:lineRule="auto"/>
        <w:ind w:left="360" w:right="202"/>
        <w:jc w:val="both"/>
      </w:pPr>
      <w:r w:rsidRPr="00440BD0">
        <w:t>Projekt techniczny spełniać będzie wymogi określone w rozporządzeniu Ministra Rozwoju i Technologii z dnia 20 grudnia 2021 roku w sprawie szczegółowego zakresu</w:t>
      </w:r>
      <w:r w:rsidR="00A31429">
        <w:t xml:space="preserve">                  </w:t>
      </w:r>
      <w:r w:rsidRPr="00440BD0">
        <w:t xml:space="preserve"> i formy dokumentacji projektowej, specyfikacji technicznych wykonania i odbioru robót budowlanych oraz programu </w:t>
      </w:r>
      <w:proofErr w:type="spellStart"/>
      <w:r w:rsidRPr="00440BD0">
        <w:t>funkcjonalno</w:t>
      </w:r>
      <w:proofErr w:type="spellEnd"/>
      <w:r w:rsidRPr="00440BD0">
        <w:t xml:space="preserve"> – użytkowego (Dz.U. z 2021 r., poz. 2454).</w:t>
      </w:r>
    </w:p>
    <w:p w14:paraId="44621E1B" w14:textId="77777777" w:rsidR="008B1B2F" w:rsidRPr="00440BD0" w:rsidRDefault="008B1B2F" w:rsidP="00890665">
      <w:pPr>
        <w:numPr>
          <w:ilvl w:val="0"/>
          <w:numId w:val="7"/>
        </w:numPr>
        <w:tabs>
          <w:tab w:val="clear" w:pos="1440"/>
          <w:tab w:val="num" w:pos="360"/>
        </w:tabs>
        <w:suppressAutoHyphens w:val="0"/>
        <w:spacing w:line="360" w:lineRule="auto"/>
        <w:ind w:left="360" w:right="202"/>
        <w:jc w:val="both"/>
      </w:pPr>
      <w:r w:rsidRPr="00440BD0">
        <w:t>Projekt budowlany winien spełniać wymogi określone Rozporządzeniem Ministra Rozwoju z dnia 11 września 2020 r. w sprawie szczegółowego zakresu i formy projektu budowlanego oraz ustawy z dnia 7 lipca 1994 r. r. Prawo budowlane.</w:t>
      </w:r>
    </w:p>
    <w:p w14:paraId="0329C415" w14:textId="77777777" w:rsidR="008B1B2F" w:rsidRPr="00440BD0" w:rsidRDefault="008B1B2F" w:rsidP="00890665">
      <w:pPr>
        <w:spacing w:line="360" w:lineRule="auto"/>
        <w:ind w:left="357" w:right="204"/>
        <w:jc w:val="center"/>
        <w:rPr>
          <w:b/>
          <w:bCs/>
        </w:rPr>
      </w:pPr>
      <w:r w:rsidRPr="00440BD0">
        <w:rPr>
          <w:b/>
          <w:bCs/>
        </w:rPr>
        <w:t>§ 3.</w:t>
      </w:r>
    </w:p>
    <w:p w14:paraId="74541E09"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zobowiązany jest do zatrudnienia na podstawie umowy o pracę osób wykonujących czynności w zakresie realizacji zamówienia.</w:t>
      </w:r>
    </w:p>
    <w:p w14:paraId="5A113941"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Zamówienie będzie świadczone przez osoby wymienione w Załączniku nr 2 do umowy pn. „Wykaz Pracowników realizujących zamówienie publiczne zatrudnionych na podstawie umowy o pracę”, które zostały wskazane przez Wykonawcę, zwane dalej „Pracownikami realizującymi zamówienie”.</w:t>
      </w:r>
    </w:p>
    <w:p w14:paraId="61CE5870"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Wykonawca zobowiązuje się, że Pracownicy realizujący zamówienie będą w okresie realizacji umowy zatrudnieni na podstawie umowy o pracę w rozumieniu przepisów ustawy Kodeks Pracy. </w:t>
      </w:r>
    </w:p>
    <w:p w14:paraId="4423BB1F"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Dopuszcza się wyjątki od ust. 1 w zakresie zatrudnienia kierowników robót tj. osób pełniących samodzielne funkcje techniczne w budownictwie oraz osób posiadających </w:t>
      </w:r>
      <w:r w:rsidRPr="00440BD0">
        <w:lastRenderedPageBreak/>
        <w:t>uprawnienia wydane na podstawie innych przepisów, które upoważniają do samodzielnego wykonywania prac bez nadzoru.</w:t>
      </w:r>
    </w:p>
    <w:p w14:paraId="29CE6676"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Wykonawca ma obowiązek każdorazowo przedstawić Zamawiającemu oświadczenie o ewentualnych zmianach osób zatrudnionych na umowę o pracę realizujących przedmiot zamówienia. </w:t>
      </w:r>
    </w:p>
    <w:p w14:paraId="6E3D7A4E"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478A0071"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Nieprzedłożenie przez Wykonawcę zaktualizowanego oświadczenia, o którym mowa wyżej lub uchylanie się od jego przedstawienia na żądanie Zamawiającego będzie traktowane jako niewypełnienie obowiązku zatrudnienia Pracowników realizujących zamówienie na podstawie umowy o pracę.</w:t>
      </w:r>
    </w:p>
    <w:p w14:paraId="143FBD81"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Po przyjęciu terenu budowy Wykonawca ponosi pełną odpowiedzialność za przejęty teren budowy oraz zaplecze budowy.</w:t>
      </w:r>
    </w:p>
    <w:p w14:paraId="6C55B828" w14:textId="39B61A2C" w:rsidR="008B1B2F" w:rsidRPr="00440BD0" w:rsidRDefault="008B1B2F" w:rsidP="00890665">
      <w:pPr>
        <w:numPr>
          <w:ilvl w:val="0"/>
          <w:numId w:val="9"/>
        </w:numPr>
        <w:tabs>
          <w:tab w:val="num" w:pos="360"/>
        </w:tabs>
        <w:suppressAutoHyphens w:val="0"/>
        <w:spacing w:line="360" w:lineRule="auto"/>
        <w:ind w:left="357" w:right="22" w:hanging="357"/>
        <w:jc w:val="both"/>
        <w:rPr>
          <w:i/>
        </w:rPr>
      </w:pPr>
      <w:r w:rsidRPr="00440BD0">
        <w:t xml:space="preserve">Wykonawca zobowiązany jest we własnym zakresie zorganizować zaplecze budowy (pomieszczenia socjalne, pomieszczenia magazynowe) w miejscu uzgodnionym </w:t>
      </w:r>
      <w:r w:rsidR="00A31429">
        <w:t xml:space="preserve">                                  </w:t>
      </w:r>
      <w:r w:rsidRPr="00440BD0">
        <w:t xml:space="preserve">z Zamawiającym. </w:t>
      </w:r>
    </w:p>
    <w:p w14:paraId="2F86BC83" w14:textId="2779C88F" w:rsidR="008B1B2F" w:rsidRPr="00440BD0" w:rsidRDefault="008B1B2F" w:rsidP="00890665">
      <w:pPr>
        <w:numPr>
          <w:ilvl w:val="0"/>
          <w:numId w:val="9"/>
        </w:numPr>
        <w:tabs>
          <w:tab w:val="num" w:pos="360"/>
        </w:tabs>
        <w:suppressAutoHyphens w:val="0"/>
        <w:spacing w:line="360" w:lineRule="auto"/>
        <w:ind w:left="357" w:right="22" w:hanging="357"/>
        <w:jc w:val="both"/>
        <w:rPr>
          <w:iCs/>
        </w:rPr>
      </w:pPr>
      <w:r w:rsidRPr="00440BD0">
        <w:t xml:space="preserve">Wykonawca obowiązany jest do uzgodnienia sposobu rozliczenia za media </w:t>
      </w:r>
      <w:r w:rsidR="00A31429">
        <w:t xml:space="preserve">                                    </w:t>
      </w:r>
      <w:r w:rsidRPr="00440BD0">
        <w:t>z Zamawiającym</w:t>
      </w:r>
      <w:r w:rsidRPr="00440BD0">
        <w:rPr>
          <w:iCs/>
        </w:rPr>
        <w:t>.</w:t>
      </w:r>
    </w:p>
    <w:p w14:paraId="5EFAA94E"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513E0C9F"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ma obowiązek prowadzenia na bieżąco i przechowywania dokumentów zgodnie z Ustawą Prawo budowlane.</w:t>
      </w:r>
    </w:p>
    <w:p w14:paraId="54771032"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ma obowiązek przedłożenia Inspektorowi Nadzoru materiały dokumentujące zgodność z przepisami i parametrami technicznymi określonymi w dokumentacji projektowej oraz Specyfikacji technicznej  wszelkich wyrobów budowlanych, materiałów i urządzeń przed ich wbudowaniem, a następnie dokumenty umożliwiające odbiór danego zakresu w tym wyniki oraz protokoły badań, prób i pomiarów.</w:t>
      </w:r>
    </w:p>
    <w:p w14:paraId="76B51F3C"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Badania określone w specyfikacji technicznej , dokumentacji projektowej i SWZ Wykonawca jest zobowiązany przeprowadzać na własny koszt. Koszt badań należy uwzględnić w kosztach ogólnych.</w:t>
      </w:r>
    </w:p>
    <w:p w14:paraId="1D7C2F2B"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lastRenderedPageBreak/>
        <w:t>Bieżące pomiary i badania materiałów oraz robót budowlanych powinny być prowadzone w miejscu wyprodukowania materiałów lub na terenie budowy.</w:t>
      </w:r>
    </w:p>
    <w:p w14:paraId="402A4D87"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31ED03C5"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Badania materiałów mogą być przeprowadzone na wniosek i koszt Wykonawcy poza miejscem wyprodukowania i terenem budowy w zaakceptowanej przez Zamawiającego placówce badawczej.</w:t>
      </w:r>
    </w:p>
    <w:p w14:paraId="6CB65A3B"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Inspektor Nadzoru inwestorskiego Zamawiający, może zażądać od Wykonawcy wykonania badań dodatkowych innych niż wymagane w Specyfikacji technicznej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2AB07615" w14:textId="426CB2CF"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Jeżeli wyniki badań wykażą, że materiały bądź roboty budowlane nie są zgodne </w:t>
      </w:r>
      <w:r w:rsidR="00A31429">
        <w:t xml:space="preserve">                                  </w:t>
      </w:r>
      <w:r w:rsidRPr="00440BD0">
        <w:t>z wymaganiami   Specyfikacji technicznej B i nie mają odpowiednich aprobat, to koszty tych badań ponosić będzie Wykonawca,  jeśli zaś wyniki badań wykażą, że materiały bądź roboty są zgodne z wymaganiami Specyfikacji technicznej B, to koszty tych badań obciążą Zamawiającego.</w:t>
      </w:r>
    </w:p>
    <w:p w14:paraId="4EAEC5CA"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 przypadku, gdy wynik badania nie potwierdzi wyników przedstawionych przez Wykonawcę poniesie on koszty tych badań na podstawie refaktury/ noty księgowej.</w:t>
      </w:r>
    </w:p>
    <w:p w14:paraId="21E6BF22"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2C3F52A5" w14:textId="0FCEF2F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Wykonawca jest odpowiedzialny za ochronę punktów pomiarowych i wysokościowych, </w:t>
      </w:r>
      <w:r w:rsidR="00A31429">
        <w:t xml:space="preserve">                   </w:t>
      </w:r>
      <w:r w:rsidRPr="00440BD0">
        <w:t>a w przypadku ich uszkodzenia do ich odnowienia na własny koszt.</w:t>
      </w:r>
    </w:p>
    <w:p w14:paraId="14524EDF"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 xml:space="preserve">Wykonawca ponosi pełną odpowiedzialność za stan i przestrzeganie przepisów bhp, ochronę p. </w:t>
      </w:r>
      <w:proofErr w:type="spellStart"/>
      <w:r w:rsidRPr="00440BD0">
        <w:t>poż</w:t>
      </w:r>
      <w:proofErr w:type="spellEnd"/>
      <w:r w:rsidRPr="00440BD0">
        <w:t>. i dozór mienia na terenie robót, jak i za wszelkie szkody powstałe w trakcie trwania robót lub mające związek przyczynowo - skutkowy z prowadzonymi robotami.</w:t>
      </w:r>
    </w:p>
    <w:p w14:paraId="34A88D11"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t>Wykonawca ponosi pełną odpowiedzialność za szkody oraz następstwa nieszczęśliwych wypadków pracowników i osób trzecich, powstałe w związku z prowadzonymi robotami, w tym także ruchem pojazdów.</w:t>
      </w:r>
    </w:p>
    <w:p w14:paraId="413886AA" w14:textId="77777777" w:rsidR="008B1B2F" w:rsidRPr="00440BD0" w:rsidRDefault="008B1B2F" w:rsidP="00890665">
      <w:pPr>
        <w:numPr>
          <w:ilvl w:val="0"/>
          <w:numId w:val="9"/>
        </w:numPr>
        <w:tabs>
          <w:tab w:val="num" w:pos="360"/>
        </w:tabs>
        <w:suppressAutoHyphens w:val="0"/>
        <w:spacing w:line="360" w:lineRule="auto"/>
        <w:ind w:left="426" w:right="66" w:hanging="426"/>
        <w:jc w:val="both"/>
      </w:pPr>
      <w:r w:rsidRPr="00440BD0">
        <w:lastRenderedPageBreak/>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3092F828" w14:textId="77777777" w:rsidR="008B1B2F" w:rsidRPr="00440BD0" w:rsidRDefault="008B1B2F" w:rsidP="00890665">
      <w:pPr>
        <w:numPr>
          <w:ilvl w:val="0"/>
          <w:numId w:val="9"/>
        </w:numPr>
        <w:tabs>
          <w:tab w:val="num" w:pos="360"/>
        </w:tabs>
        <w:suppressAutoHyphens w:val="0"/>
        <w:spacing w:line="360" w:lineRule="auto"/>
        <w:ind w:left="425" w:right="68" w:hanging="425"/>
        <w:jc w:val="both"/>
      </w:pPr>
      <w:r w:rsidRPr="00440BD0">
        <w:t>Wykonawca obowiązany jest do pisemnego informowania Zamawiającego (Inspektora nadzoru inwestorskiego) o problemach technicznych lub okolicznościach, które mogą wpłynąć na jakość robót lub termin zakończenia robót.</w:t>
      </w:r>
    </w:p>
    <w:p w14:paraId="1146EC8D" w14:textId="77777777" w:rsidR="008B1B2F" w:rsidRPr="00440BD0" w:rsidRDefault="008B1B2F" w:rsidP="00890665">
      <w:pPr>
        <w:widowControl w:val="0"/>
        <w:numPr>
          <w:ilvl w:val="0"/>
          <w:numId w:val="9"/>
        </w:numPr>
        <w:tabs>
          <w:tab w:val="left" w:pos="372"/>
          <w:tab w:val="num" w:pos="426"/>
        </w:tabs>
        <w:autoSpaceDE w:val="0"/>
        <w:spacing w:line="360" w:lineRule="auto"/>
        <w:ind w:right="11" w:hanging="720"/>
        <w:jc w:val="both"/>
        <w:rPr>
          <w:lang w:eastAsia="pl-PL"/>
        </w:rPr>
      </w:pPr>
      <w:r w:rsidRPr="00440BD0">
        <w:rPr>
          <w:lang w:eastAsia="pl-PL"/>
        </w:rPr>
        <w:t>Wykonawca nie może umieszczać żadnych reklam na terenie budowy bez zgody Zamawiającego.</w:t>
      </w:r>
    </w:p>
    <w:p w14:paraId="68EDA4C7" w14:textId="77777777" w:rsidR="008B1B2F" w:rsidRPr="00440BD0" w:rsidRDefault="008B1B2F" w:rsidP="00890665">
      <w:pPr>
        <w:spacing w:line="360" w:lineRule="auto"/>
        <w:ind w:left="357" w:right="23"/>
        <w:jc w:val="center"/>
        <w:rPr>
          <w:b/>
          <w:bCs/>
        </w:rPr>
      </w:pPr>
      <w:r w:rsidRPr="00440BD0">
        <w:rPr>
          <w:b/>
          <w:bCs/>
        </w:rPr>
        <w:t>§ 4</w:t>
      </w:r>
    </w:p>
    <w:p w14:paraId="7FD75209" w14:textId="77777777" w:rsidR="008B1B2F" w:rsidRPr="00440BD0" w:rsidRDefault="008B1B2F" w:rsidP="00890665">
      <w:pPr>
        <w:numPr>
          <w:ilvl w:val="0"/>
          <w:numId w:val="2"/>
        </w:numPr>
        <w:tabs>
          <w:tab w:val="clear" w:pos="644"/>
          <w:tab w:val="num" w:pos="426"/>
        </w:tabs>
        <w:suppressAutoHyphens w:val="0"/>
        <w:spacing w:line="360" w:lineRule="auto"/>
        <w:ind w:left="426" w:right="66" w:hanging="426"/>
        <w:jc w:val="both"/>
      </w:pPr>
      <w:r w:rsidRPr="00440BD0">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14:paraId="02732B1E" w14:textId="77777777" w:rsidR="008B1B2F" w:rsidRPr="00440BD0" w:rsidRDefault="008B1B2F" w:rsidP="00890665">
      <w:pPr>
        <w:numPr>
          <w:ilvl w:val="0"/>
          <w:numId w:val="2"/>
        </w:numPr>
        <w:tabs>
          <w:tab w:val="clear" w:pos="644"/>
          <w:tab w:val="num" w:pos="426"/>
        </w:tabs>
        <w:suppressAutoHyphens w:val="0"/>
        <w:spacing w:line="360" w:lineRule="auto"/>
        <w:ind w:left="426" w:right="66" w:hanging="426"/>
        <w:jc w:val="both"/>
      </w:pPr>
      <w:r w:rsidRPr="00440BD0">
        <w:t>Wykonawca ponosi odpowiedzialność za wszelkie zachowania  osób trzecich, którymi się posługuje przy wykonywaniu umowy, tak jak za swoje własne działania lub zaniechania.</w:t>
      </w:r>
    </w:p>
    <w:p w14:paraId="1749DD84" w14:textId="20FE4FF0" w:rsidR="008B1B2F" w:rsidRPr="00440BD0" w:rsidRDefault="008B1B2F" w:rsidP="00890665">
      <w:pPr>
        <w:numPr>
          <w:ilvl w:val="0"/>
          <w:numId w:val="2"/>
        </w:numPr>
        <w:tabs>
          <w:tab w:val="clear" w:pos="644"/>
          <w:tab w:val="num" w:pos="426"/>
        </w:tabs>
        <w:suppressAutoHyphens w:val="0"/>
        <w:spacing w:line="360" w:lineRule="auto"/>
        <w:ind w:left="426" w:right="66" w:hanging="426"/>
        <w:jc w:val="both"/>
      </w:pPr>
      <w:r w:rsidRPr="00440BD0">
        <w:t xml:space="preserve">W przypadku zmiany lub rezygnacji z Podwykonawcy, a jest to podmiot, na którego zasoby powoływał się Wykonawca na zasadach określonych w art. 118 ustawy </w:t>
      </w:r>
      <w:proofErr w:type="spellStart"/>
      <w:r w:rsidRPr="00440BD0">
        <w:t>p.z.p</w:t>
      </w:r>
      <w:proofErr w:type="spellEnd"/>
      <w:r w:rsidRPr="00440BD0">
        <w:t xml:space="preserve">.,  </w:t>
      </w:r>
      <w:r w:rsidR="005A4EB8" w:rsidRPr="00440BD0">
        <w:t xml:space="preserve">                    </w:t>
      </w:r>
      <w:r w:rsidRPr="00440BD0">
        <w:t>w celu wykazania spełnienia warunków udziału w postępowaniu, Wykonawca jest zobowiązany wykazać Zamawiającemu, że:</w:t>
      </w:r>
    </w:p>
    <w:p w14:paraId="07C3CC9A" w14:textId="1C0EF919" w:rsidR="008B1B2F" w:rsidRPr="00440BD0" w:rsidRDefault="008B1B2F" w:rsidP="00985CF0">
      <w:pPr>
        <w:numPr>
          <w:ilvl w:val="0"/>
          <w:numId w:val="50"/>
        </w:numPr>
        <w:tabs>
          <w:tab w:val="num" w:pos="1276"/>
        </w:tabs>
        <w:suppressAutoHyphens w:val="0"/>
        <w:spacing w:line="360" w:lineRule="auto"/>
        <w:jc w:val="both"/>
      </w:pPr>
      <w:r w:rsidRPr="00440BD0">
        <w:t xml:space="preserve">proponowany inny Podwykonawca lub Wykonawca samodzielnie spełnia je </w:t>
      </w:r>
      <w:r w:rsidR="005A4EB8" w:rsidRPr="00440BD0">
        <w:t xml:space="preserve">                      </w:t>
      </w:r>
      <w:r w:rsidRPr="00440BD0">
        <w:t xml:space="preserve">w stopniu nie mniejszym niż Podwykonawca, na którego zasoby wykonawca powoływał się w trakcie postępowania o udzielenie zamówienia oraz </w:t>
      </w:r>
    </w:p>
    <w:p w14:paraId="7D8CEA89" w14:textId="77777777" w:rsidR="008B1B2F" w:rsidRPr="00440BD0" w:rsidRDefault="008B1B2F" w:rsidP="00985CF0">
      <w:pPr>
        <w:numPr>
          <w:ilvl w:val="0"/>
          <w:numId w:val="50"/>
        </w:numPr>
        <w:tabs>
          <w:tab w:val="num" w:pos="1276"/>
        </w:tabs>
        <w:suppressAutoHyphens w:val="0"/>
        <w:spacing w:line="360" w:lineRule="auto"/>
        <w:jc w:val="both"/>
      </w:pPr>
      <w:r w:rsidRPr="00440BD0">
        <w:t>brak jest podstaw do wykluczenia proponowanego podwykonawcy.</w:t>
      </w:r>
    </w:p>
    <w:p w14:paraId="220E8B9F" w14:textId="77777777" w:rsidR="008B1B2F" w:rsidRPr="00440BD0" w:rsidRDefault="008B1B2F" w:rsidP="00890665">
      <w:pPr>
        <w:spacing w:line="360" w:lineRule="auto"/>
        <w:ind w:left="426" w:right="68"/>
        <w:jc w:val="both"/>
      </w:pPr>
      <w:r w:rsidRPr="00440BD0">
        <w:t xml:space="preserve">Przepisu nie stosuje się wobec podwykonawców niebędących podmiotami, na których zasoby wykonawca powoływał się na zasadach określonych w art. 118 ustawy </w:t>
      </w:r>
      <w:proofErr w:type="spellStart"/>
      <w:r w:rsidRPr="00440BD0">
        <w:t>p.z.p</w:t>
      </w:r>
      <w:proofErr w:type="spellEnd"/>
      <w:r w:rsidRPr="00440BD0">
        <w:t xml:space="preserve">. oraz do dalszych podwykonawców (chyba, że w toku postępowania weryfikowane były podstawy wykluczenia podwykonawcy niebędącego podmiotem trzecim, na zasadach określonych w art. 462 ust. 5 ustawy </w:t>
      </w:r>
      <w:proofErr w:type="spellStart"/>
      <w:r w:rsidRPr="00440BD0">
        <w:t>p.z.p</w:t>
      </w:r>
      <w:proofErr w:type="spellEnd"/>
      <w:r w:rsidRPr="00440BD0">
        <w:t>.).</w:t>
      </w:r>
    </w:p>
    <w:p w14:paraId="230F245C" w14:textId="77777777" w:rsidR="008B1B2F" w:rsidRPr="00440BD0" w:rsidRDefault="008B1B2F" w:rsidP="00890665">
      <w:pPr>
        <w:numPr>
          <w:ilvl w:val="0"/>
          <w:numId w:val="18"/>
        </w:numPr>
        <w:tabs>
          <w:tab w:val="clear" w:pos="644"/>
          <w:tab w:val="num" w:pos="426"/>
        </w:tabs>
        <w:suppressAutoHyphens w:val="0"/>
        <w:spacing w:line="360" w:lineRule="auto"/>
        <w:ind w:left="426" w:right="66" w:hanging="426"/>
        <w:jc w:val="both"/>
      </w:pPr>
      <w:r w:rsidRPr="00440BD0">
        <w:t xml:space="preserve">Powierzenie przez Wykonawcę wykonania części umowy Podwykonawcy lub dalszemu Podwykonawcy nastąpi zgodnie z art. 647 </w:t>
      </w:r>
      <w:r w:rsidRPr="00440BD0">
        <w:rPr>
          <w:vertAlign w:val="superscript"/>
        </w:rPr>
        <w:t xml:space="preserve">1 </w:t>
      </w:r>
      <w:r w:rsidRPr="00440BD0">
        <w:t xml:space="preserve">Kodeksu Cywilnego </w:t>
      </w:r>
      <w:r w:rsidRPr="00440BD0">
        <w:rPr>
          <w:bCs/>
        </w:rPr>
        <w:t>§ 1-4.</w:t>
      </w:r>
    </w:p>
    <w:p w14:paraId="16F2AFD9" w14:textId="77777777" w:rsidR="008B1B2F" w:rsidRPr="00440BD0" w:rsidRDefault="008B1B2F" w:rsidP="00890665">
      <w:pPr>
        <w:numPr>
          <w:ilvl w:val="0"/>
          <w:numId w:val="18"/>
        </w:numPr>
        <w:tabs>
          <w:tab w:val="clear" w:pos="644"/>
          <w:tab w:val="num" w:pos="426"/>
        </w:tabs>
        <w:suppressAutoHyphens w:val="0"/>
        <w:spacing w:line="360" w:lineRule="auto"/>
        <w:ind w:left="426" w:right="22" w:hanging="426"/>
        <w:jc w:val="both"/>
      </w:pPr>
      <w:r w:rsidRPr="00440BD0">
        <w:rPr>
          <w:bCs/>
        </w:rPr>
        <w:lastRenderedPageBreak/>
        <w:t>W celu uzyskania zgody Zamawiającego na wykonanie umowy przy pomocy osób trzecich Wykonawca jest obowiązany przedłożyć Zamawiającemu:</w:t>
      </w:r>
    </w:p>
    <w:p w14:paraId="7074F44D" w14:textId="423953B3" w:rsidR="008B1B2F" w:rsidRPr="00A31429" w:rsidRDefault="008B1B2F" w:rsidP="00A31429">
      <w:pPr>
        <w:numPr>
          <w:ilvl w:val="0"/>
          <w:numId w:val="19"/>
        </w:numPr>
        <w:tabs>
          <w:tab w:val="left" w:pos="851"/>
        </w:tabs>
        <w:suppressAutoHyphens w:val="0"/>
        <w:spacing w:line="360" w:lineRule="auto"/>
        <w:ind w:left="851" w:right="22" w:hanging="425"/>
        <w:jc w:val="both"/>
        <w:rPr>
          <w:bCs/>
        </w:rPr>
      </w:pPr>
      <w:r w:rsidRPr="00440BD0">
        <w:t xml:space="preserve">Projekt umowy między Wykonawcą a Podwykonawcą 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A31429">
        <w:rPr>
          <w:bCs/>
        </w:rPr>
        <w:t>Niezgłoszenie pisemnych zastrzeżeń do przedłożonego projektu umowy o podwykonawstwo, której przedmiotem są roboty budowlane w terminie określonym wyżej, uważa się za akceptację projektu umowy przez Zamawiającego.</w:t>
      </w:r>
    </w:p>
    <w:p w14:paraId="51CD23FC" w14:textId="77777777" w:rsidR="008B1B2F" w:rsidRPr="00440BD0" w:rsidRDefault="008B1B2F" w:rsidP="00890665">
      <w:pPr>
        <w:spacing w:line="360" w:lineRule="auto"/>
        <w:ind w:left="851"/>
        <w:jc w:val="both"/>
      </w:pPr>
      <w:r w:rsidRPr="00440BD0">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EA57AF" w14:textId="77777777" w:rsidR="008B1B2F" w:rsidRPr="00440BD0" w:rsidRDefault="008B1B2F" w:rsidP="00890665">
      <w:pPr>
        <w:numPr>
          <w:ilvl w:val="0"/>
          <w:numId w:val="19"/>
        </w:numPr>
        <w:tabs>
          <w:tab w:val="left" w:pos="851"/>
        </w:tabs>
        <w:suppressAutoHyphens w:val="0"/>
        <w:spacing w:line="360" w:lineRule="auto"/>
        <w:ind w:left="851" w:right="22" w:hanging="425"/>
        <w:jc w:val="both"/>
      </w:pPr>
      <w:r w:rsidRPr="00440BD0">
        <w:t>Zakres powierzony Podwykonawcy lub dalszemu Podwykonawcy opisany jednoznacznie wyciągiem z dokumentacji projektowej i pozycjami przedmiarowymi w odniesieniu do pozycji kosztorysu ofertowego Wykonawcy.</w:t>
      </w:r>
    </w:p>
    <w:p w14:paraId="4A32A5F2" w14:textId="293A27F0" w:rsidR="008B1B2F" w:rsidRPr="00440BD0" w:rsidRDefault="008B1B2F" w:rsidP="00890665">
      <w:pPr>
        <w:numPr>
          <w:ilvl w:val="0"/>
          <w:numId w:val="19"/>
        </w:numPr>
        <w:tabs>
          <w:tab w:val="left" w:pos="851"/>
        </w:tabs>
        <w:suppressAutoHyphens w:val="0"/>
        <w:spacing w:line="360" w:lineRule="auto"/>
        <w:ind w:left="851" w:right="22" w:hanging="425"/>
        <w:jc w:val="both"/>
      </w:pPr>
      <w:r w:rsidRPr="00440BD0">
        <w:t xml:space="preserve">Umowę przelewu wierzytelności pieniężnej w części należnej Podwykonawcy lub dalszemu Podwykonawcy, zawartą między Wykonawcą a Podwykonawcą, </w:t>
      </w:r>
      <w:r w:rsidR="00A31429">
        <w:t xml:space="preserve">                               </w:t>
      </w:r>
      <w:r w:rsidRPr="00440BD0">
        <w:t xml:space="preserve">a </w:t>
      </w:r>
      <w:r w:rsidR="005A4EB8" w:rsidRPr="00440BD0">
        <w:t xml:space="preserve">   </w:t>
      </w:r>
      <w:r w:rsidRPr="00440BD0">
        <w:t>w przypadku dalszego Podwykonawcy dodatkowo umowę zawartą pomiędzy Podwykonawcą i dalszym Podwykonawcą.</w:t>
      </w:r>
    </w:p>
    <w:p w14:paraId="141518CC" w14:textId="77777777" w:rsidR="008B1B2F" w:rsidRPr="00440BD0" w:rsidRDefault="008B1B2F" w:rsidP="00890665">
      <w:pPr>
        <w:numPr>
          <w:ilvl w:val="0"/>
          <w:numId w:val="19"/>
        </w:numPr>
        <w:tabs>
          <w:tab w:val="left" w:pos="851"/>
        </w:tabs>
        <w:suppressAutoHyphens w:val="0"/>
        <w:spacing w:line="360" w:lineRule="auto"/>
        <w:ind w:left="851" w:right="22" w:hanging="425"/>
        <w:jc w:val="both"/>
      </w:pPr>
      <w:r w:rsidRPr="00440BD0">
        <w:t xml:space="preserve">Oświadczenie, o którym mowa w art. 125 </w:t>
      </w:r>
      <w:proofErr w:type="spellStart"/>
      <w:r w:rsidRPr="00440BD0">
        <w:t>p.z.p</w:t>
      </w:r>
      <w:proofErr w:type="spellEnd"/>
      <w:r w:rsidRPr="00440BD0">
        <w:t xml:space="preserve">. lub oświadczenia lub dokumenty potwierdzające brak podstaw wykluczenia wobec tego Podwykonawcy (zgodnie z art. 462 ust.5 ustawy </w:t>
      </w:r>
      <w:proofErr w:type="spellStart"/>
      <w:r w:rsidRPr="00440BD0">
        <w:t>p.z.p</w:t>
      </w:r>
      <w:proofErr w:type="spellEnd"/>
      <w:r w:rsidRPr="00440BD0">
        <w:t xml:space="preserve">.) w sytuacji, o której mowa w ust.3 niniejszego paragrafu. </w:t>
      </w:r>
    </w:p>
    <w:p w14:paraId="08650276" w14:textId="77777777" w:rsidR="008B1B2F" w:rsidRPr="00440BD0" w:rsidRDefault="008B1B2F" w:rsidP="00890665">
      <w:pPr>
        <w:numPr>
          <w:ilvl w:val="0"/>
          <w:numId w:val="19"/>
        </w:numPr>
        <w:tabs>
          <w:tab w:val="left" w:pos="851"/>
        </w:tabs>
        <w:suppressAutoHyphens w:val="0"/>
        <w:spacing w:line="360" w:lineRule="auto"/>
        <w:ind w:left="851" w:right="22" w:hanging="425"/>
        <w:jc w:val="both"/>
      </w:pPr>
      <w:r w:rsidRPr="00440BD0">
        <w:t xml:space="preserve">Podwykonawca zobowiązany jest do realizacji zadania zgodnie z postanowieniami niniejszej umowy, w szczególności w zakresie </w:t>
      </w:r>
      <w:r w:rsidRPr="00440BD0">
        <w:rPr>
          <w:bCs/>
        </w:rPr>
        <w:t>§ 3 dotyczącym zatrudniania pracowników.</w:t>
      </w:r>
    </w:p>
    <w:p w14:paraId="261C0CC2" w14:textId="77777777" w:rsidR="008B1B2F" w:rsidRPr="00440BD0" w:rsidRDefault="008B1B2F" w:rsidP="00890665">
      <w:pPr>
        <w:numPr>
          <w:ilvl w:val="0"/>
          <w:numId w:val="18"/>
        </w:numPr>
        <w:suppressAutoHyphens w:val="0"/>
        <w:spacing w:line="360" w:lineRule="auto"/>
        <w:ind w:right="22"/>
        <w:jc w:val="both"/>
      </w:pPr>
      <w:r w:rsidRPr="00440BD0">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1D22488B" w14:textId="77777777" w:rsidR="008B1B2F" w:rsidRPr="00440BD0" w:rsidRDefault="008B1B2F" w:rsidP="00890665">
      <w:pPr>
        <w:numPr>
          <w:ilvl w:val="0"/>
          <w:numId w:val="18"/>
        </w:numPr>
        <w:suppressAutoHyphens w:val="0"/>
        <w:spacing w:line="360" w:lineRule="auto"/>
        <w:ind w:right="22"/>
        <w:jc w:val="both"/>
      </w:pPr>
      <w:r w:rsidRPr="00440BD0">
        <w:t xml:space="preserve">Niezgłoszenie przez Zamawiającego pisemnego sprzeciwu do przedłożonej umowy o podwykonawstwo, której przedmiotem są roboty budowlane, w terminie dwóch </w:t>
      </w:r>
      <w:r w:rsidRPr="00440BD0">
        <w:lastRenderedPageBreak/>
        <w:t>tygodni od daty jej przedłożenia do Wydziału Inwestycji i Remontów uważa się za akceptację umowy przez Zamawiającego.</w:t>
      </w:r>
    </w:p>
    <w:p w14:paraId="4745BCB6" w14:textId="77777777" w:rsidR="008B1B2F" w:rsidRPr="00440BD0" w:rsidRDefault="008B1B2F" w:rsidP="00890665">
      <w:pPr>
        <w:numPr>
          <w:ilvl w:val="0"/>
          <w:numId w:val="18"/>
        </w:numPr>
        <w:suppressAutoHyphens w:val="0"/>
        <w:spacing w:line="360" w:lineRule="auto"/>
        <w:ind w:right="22"/>
        <w:jc w:val="both"/>
      </w:pPr>
      <w:r w:rsidRPr="00440BD0">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440BD0">
        <w:rPr>
          <w:vertAlign w:val="superscript"/>
        </w:rPr>
        <w:t xml:space="preserve">1 </w:t>
      </w:r>
      <w:r w:rsidRPr="00440BD0">
        <w:t>Kodeksu Cywilnego za zapłatę wymagalnego wynagrodzenia przysługującego podwykonawcy lub dalszemu podwykonawcy z tytułu wykonania robót przewidzianych niniejszą umową.</w:t>
      </w:r>
    </w:p>
    <w:p w14:paraId="59655F24" w14:textId="77777777" w:rsidR="008B1B2F" w:rsidRPr="00440BD0" w:rsidRDefault="008B1B2F" w:rsidP="00890665">
      <w:pPr>
        <w:numPr>
          <w:ilvl w:val="0"/>
          <w:numId w:val="18"/>
        </w:numPr>
        <w:suppressAutoHyphens w:val="0"/>
        <w:spacing w:line="360" w:lineRule="auto"/>
        <w:ind w:right="22"/>
        <w:jc w:val="both"/>
      </w:pPr>
      <w:r w:rsidRPr="00440BD0">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20FFDDCB" w14:textId="77777777" w:rsidR="008B1B2F" w:rsidRPr="00440BD0" w:rsidRDefault="008B1B2F" w:rsidP="00890665">
      <w:pPr>
        <w:numPr>
          <w:ilvl w:val="0"/>
          <w:numId w:val="18"/>
        </w:numPr>
        <w:suppressAutoHyphens w:val="0"/>
        <w:spacing w:line="360" w:lineRule="auto"/>
        <w:ind w:right="22"/>
        <w:jc w:val="both"/>
      </w:pPr>
      <w:r w:rsidRPr="00440BD0">
        <w:t>O dokonaniu przelewu należności na rzecz Podwykonawcy lub dalszego Podwykonawcy w oparciu o w/w umowę Wykonawca/Podwykonawca każdorazowo zostanie powiadomiony przez Zamawiającego na piśmie.</w:t>
      </w:r>
    </w:p>
    <w:p w14:paraId="12EC75F0" w14:textId="2EC4FC76" w:rsidR="008B1B2F" w:rsidRPr="00440BD0" w:rsidRDefault="008B1B2F" w:rsidP="00890665">
      <w:pPr>
        <w:numPr>
          <w:ilvl w:val="0"/>
          <w:numId w:val="18"/>
        </w:numPr>
        <w:suppressAutoHyphens w:val="0"/>
        <w:spacing w:line="360" w:lineRule="auto"/>
        <w:ind w:right="22"/>
        <w:jc w:val="both"/>
      </w:pPr>
      <w:r w:rsidRPr="00440BD0">
        <w:t>Wykonawca, Podwykonawca lub dalszy Podwykonawca zamówienia na roboty budowlane przedkłada Zamawiającemu poświadczoną za zgodność z oryginałem kopię zawartej umowy o podwykonawstwo, której przedmiotem są dostawy lub usługi,</w:t>
      </w:r>
      <w:r w:rsidR="00A31429">
        <w:t xml:space="preserve">                       </w:t>
      </w:r>
      <w:r w:rsidRPr="00440BD0">
        <w:t xml:space="preserve"> w terminie 7 dni od dnia jej zawarcia, z wyłączeniem umów o podwykonawstwo </w:t>
      </w:r>
      <w:r w:rsidR="00A31429">
        <w:t xml:space="preserve">                         </w:t>
      </w:r>
      <w:r w:rsidRPr="00440BD0">
        <w:t>o wartości mniejszej niż 0,5% wartości umowy w sprawie zamówienia publicznego oraz umów o podwykonawstwo, których przedmiot został wskazany przez Zamawiającego w specyfikacji istotnych warunków zamówienia, jako niepodlegający niniejszemu obowiązkowi.</w:t>
      </w:r>
    </w:p>
    <w:p w14:paraId="14752CB7" w14:textId="4BC35378" w:rsidR="008B1B2F" w:rsidRPr="00440BD0" w:rsidRDefault="008B1B2F" w:rsidP="00890665">
      <w:pPr>
        <w:spacing w:line="360" w:lineRule="auto"/>
        <w:ind w:left="709" w:right="22"/>
        <w:jc w:val="both"/>
      </w:pPr>
      <w:r w:rsidRPr="00440BD0">
        <w:t xml:space="preserve">Wyłączenie, o którym mowa w zdaniu pierwszym, nie dotyczy umów </w:t>
      </w:r>
      <w:r w:rsidR="00A31429">
        <w:t xml:space="preserve">                                                   </w:t>
      </w:r>
      <w:r w:rsidRPr="00440BD0">
        <w:t xml:space="preserve">o podwykonawstwo o wartości większej niż 50.000 zł. </w:t>
      </w:r>
    </w:p>
    <w:p w14:paraId="6E41289E" w14:textId="77777777" w:rsidR="008B1B2F" w:rsidRPr="00440BD0" w:rsidRDefault="008B1B2F" w:rsidP="00890665">
      <w:pPr>
        <w:numPr>
          <w:ilvl w:val="0"/>
          <w:numId w:val="18"/>
        </w:numPr>
        <w:suppressAutoHyphens w:val="0"/>
        <w:spacing w:line="360" w:lineRule="auto"/>
        <w:ind w:right="22"/>
        <w:jc w:val="both"/>
      </w:pPr>
      <w:r w:rsidRPr="00440BD0">
        <w:t>W przypadku, o którym mowa w ust. 11, jeżeli termin zapłaty wynagrodzenia jest dłuższy niż 14 dni Zamawiający informuje o tym Wykonawcę i wzywa go do doprowadzenia do zmiany tej umowy pod rygorem wystąpienia o zapłatę kary umownej.</w:t>
      </w:r>
    </w:p>
    <w:p w14:paraId="54C021D2" w14:textId="5AFB81F4" w:rsidR="008B1B2F" w:rsidRPr="00440BD0" w:rsidRDefault="008B1B2F" w:rsidP="00890665">
      <w:pPr>
        <w:numPr>
          <w:ilvl w:val="0"/>
          <w:numId w:val="18"/>
        </w:numPr>
        <w:suppressAutoHyphens w:val="0"/>
        <w:spacing w:line="360" w:lineRule="auto"/>
        <w:ind w:right="22"/>
        <w:jc w:val="both"/>
      </w:pPr>
      <w:r w:rsidRPr="00440BD0">
        <w:t xml:space="preserve"> Przepisy ust. 3–12 stosuje się odpowiednio do zmian (aneksów) umowy </w:t>
      </w:r>
      <w:r w:rsidR="00A31429">
        <w:t xml:space="preserve">                                 </w:t>
      </w:r>
      <w:r w:rsidRPr="00440BD0">
        <w:t>o podwykonawstwo.</w:t>
      </w:r>
    </w:p>
    <w:p w14:paraId="69DE48D5" w14:textId="77777777" w:rsidR="008B1B2F" w:rsidRPr="00440BD0" w:rsidRDefault="008B1B2F" w:rsidP="00890665">
      <w:pPr>
        <w:numPr>
          <w:ilvl w:val="0"/>
          <w:numId w:val="18"/>
        </w:numPr>
        <w:suppressAutoHyphens w:val="0"/>
        <w:spacing w:line="360" w:lineRule="auto"/>
        <w:ind w:right="22"/>
        <w:jc w:val="both"/>
      </w:pPr>
      <w:r w:rsidRPr="00440BD0">
        <w:t>Zmiana, wprowadzenie lub rezygnacja z podwykonawcy wymaga pisemnej zgody Zamawiającego.</w:t>
      </w:r>
    </w:p>
    <w:p w14:paraId="0F9D0187" w14:textId="77777777" w:rsidR="008B1B2F" w:rsidRPr="00440BD0" w:rsidRDefault="008B1B2F" w:rsidP="00890665">
      <w:pPr>
        <w:numPr>
          <w:ilvl w:val="0"/>
          <w:numId w:val="18"/>
        </w:numPr>
        <w:suppressAutoHyphens w:val="0"/>
        <w:spacing w:line="360" w:lineRule="auto"/>
        <w:ind w:right="22"/>
        <w:jc w:val="both"/>
      </w:pPr>
      <w:r w:rsidRPr="00440BD0">
        <w:lastRenderedPageBreak/>
        <w:t>Do zawarcia przez Podwykonawcę umowy z dalszym Podwykonawcą jest wymagana zgoda Zamawiającego i Wykonawcy.</w:t>
      </w:r>
    </w:p>
    <w:p w14:paraId="15504BF9" w14:textId="77777777" w:rsidR="008B1B2F" w:rsidRPr="00440BD0" w:rsidRDefault="008B1B2F" w:rsidP="00890665">
      <w:pPr>
        <w:numPr>
          <w:ilvl w:val="0"/>
          <w:numId w:val="18"/>
        </w:numPr>
        <w:suppressAutoHyphens w:val="0"/>
        <w:spacing w:line="360" w:lineRule="auto"/>
        <w:ind w:right="22"/>
        <w:jc w:val="both"/>
      </w:pPr>
      <w:r w:rsidRPr="00440BD0">
        <w:t>Zgoda Zamawiającego na zawarcie przez Wykonawcę umowy z Podwykonawcą wyrażona w trybie Art. 647</w:t>
      </w:r>
      <w:r w:rsidRPr="00440BD0">
        <w:rPr>
          <w:vertAlign w:val="superscript"/>
        </w:rPr>
        <w:t>1</w:t>
      </w:r>
      <w:r w:rsidRPr="00440BD0">
        <w:t xml:space="preserve"> KC ma jedynie znaczenie dla powstania solidarnej odpowiedzialności za zapłatę wynagrodzenia należnego Podwykonawcy. </w:t>
      </w:r>
    </w:p>
    <w:p w14:paraId="447F3E36" w14:textId="77777777" w:rsidR="008B1B2F" w:rsidRPr="00440BD0" w:rsidRDefault="008B1B2F" w:rsidP="00890665">
      <w:pPr>
        <w:numPr>
          <w:ilvl w:val="0"/>
          <w:numId w:val="18"/>
        </w:numPr>
        <w:suppressAutoHyphens w:val="0"/>
        <w:spacing w:line="360" w:lineRule="auto"/>
        <w:ind w:right="22"/>
        <w:jc w:val="both"/>
      </w:pPr>
      <w:r w:rsidRPr="00440BD0">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08284A4" w14:textId="77777777" w:rsidR="008B1B2F" w:rsidRPr="00440BD0" w:rsidRDefault="008B1B2F" w:rsidP="00890665">
      <w:pPr>
        <w:numPr>
          <w:ilvl w:val="0"/>
          <w:numId w:val="18"/>
        </w:numPr>
        <w:suppressAutoHyphens w:val="0"/>
        <w:spacing w:line="360" w:lineRule="auto"/>
        <w:ind w:right="22"/>
        <w:jc w:val="both"/>
      </w:pPr>
      <w:r w:rsidRPr="00440BD0">
        <w:t>Umowa z podwykonawcą musi zawierać następujące warunki:</w:t>
      </w:r>
    </w:p>
    <w:p w14:paraId="0A277E6B" w14:textId="77777777" w:rsidR="008B1B2F" w:rsidRPr="00440BD0" w:rsidRDefault="008B1B2F" w:rsidP="00890665">
      <w:pPr>
        <w:suppressAutoHyphens w:val="0"/>
        <w:spacing w:line="360" w:lineRule="auto"/>
        <w:ind w:left="644" w:right="22"/>
        <w:jc w:val="both"/>
      </w:pPr>
      <w:r w:rsidRPr="00440BD0">
        <w:t>1) zakaz przelewu wierzytelności bez zgody Zamawiającego,</w:t>
      </w:r>
    </w:p>
    <w:p w14:paraId="2829857F" w14:textId="77777777" w:rsidR="008B1B2F" w:rsidRPr="00440BD0" w:rsidRDefault="008B1B2F" w:rsidP="00890665">
      <w:pPr>
        <w:suppressAutoHyphens w:val="0"/>
        <w:spacing w:line="360" w:lineRule="auto"/>
        <w:ind w:left="644" w:right="22"/>
        <w:jc w:val="both"/>
      </w:pPr>
      <w:r w:rsidRPr="00440BD0">
        <w:t xml:space="preserve">2) wynagrodzenie ryczałtowe, </w:t>
      </w:r>
    </w:p>
    <w:p w14:paraId="5BF31C92" w14:textId="77777777" w:rsidR="008B1B2F" w:rsidRPr="00440BD0" w:rsidRDefault="008B1B2F" w:rsidP="00890665">
      <w:pPr>
        <w:suppressAutoHyphens w:val="0"/>
        <w:spacing w:line="360" w:lineRule="auto"/>
        <w:ind w:left="644" w:right="22"/>
        <w:jc w:val="both"/>
      </w:pPr>
      <w:r w:rsidRPr="00440BD0">
        <w:t xml:space="preserve">3) maksymalną wartość wynagrodzenia, która stanowi górną granicę odpowiedzialności Zamawiającego względem Podwykonawcy, </w:t>
      </w:r>
    </w:p>
    <w:p w14:paraId="189BF92A" w14:textId="7B7F342F" w:rsidR="008B1B2F" w:rsidRPr="00440BD0" w:rsidRDefault="008B1B2F" w:rsidP="00890665">
      <w:pPr>
        <w:suppressAutoHyphens w:val="0"/>
        <w:spacing w:line="360" w:lineRule="auto"/>
        <w:ind w:left="644" w:right="22"/>
        <w:jc w:val="both"/>
      </w:pPr>
      <w:r w:rsidRPr="00440BD0">
        <w:t>4) jeżeli Wykonawca zatrzyma jakąkolwiek część wynagrodzenia Podwykonawcy,</w:t>
      </w:r>
      <w:r w:rsidR="00A31429">
        <w:t xml:space="preserve">                          </w:t>
      </w:r>
      <w:r w:rsidRPr="00440BD0">
        <w:t xml:space="preserve"> a w szczególności z tytułu zabezpieczenia należytego wykonania umowy, to zatrzymana kwota przestaje być wynagrodzeniem umownym a Wykonawca i Podwykonawca dokonują w ten sposób odnowienia w rozumieniu art. 506 </w:t>
      </w:r>
      <w:proofErr w:type="spellStart"/>
      <w:r w:rsidRPr="00440BD0">
        <w:t>kc</w:t>
      </w:r>
      <w:proofErr w:type="spellEnd"/>
      <w:r w:rsidRPr="00440BD0">
        <w:t xml:space="preserve">. Zamawiający nie odpowiada solidarnie z Wykonawcą z tytułu zatrzymanej kwoty, </w:t>
      </w:r>
    </w:p>
    <w:p w14:paraId="32B277DB" w14:textId="6368F520" w:rsidR="008B1B2F" w:rsidRPr="00440BD0" w:rsidRDefault="008B1B2F" w:rsidP="00890665">
      <w:pPr>
        <w:suppressAutoHyphens w:val="0"/>
        <w:spacing w:line="360" w:lineRule="auto"/>
        <w:ind w:left="644" w:right="22"/>
        <w:jc w:val="both"/>
      </w:pPr>
      <w:r w:rsidRPr="00440BD0">
        <w:t>5) podwykonawca musi odpowiadać bezpośrednio względem Zamawiającego z tytułu nienależytego wykonania umowy, w tym z tytułu gwarancji i rękojmi, solidarnie</w:t>
      </w:r>
      <w:r w:rsidR="00A31429">
        <w:t xml:space="preserve">                           </w:t>
      </w:r>
      <w:r w:rsidRPr="00440BD0">
        <w:t xml:space="preserve"> z Wykonawcą. Zamawiający musi być uprawniony do korzystania w swoim imieniu</w:t>
      </w:r>
      <w:r w:rsidR="00A31429">
        <w:t xml:space="preserve">                     </w:t>
      </w:r>
      <w:r w:rsidRPr="00440BD0">
        <w:t xml:space="preserve"> i na swoją rzecz z wszelkich uprawnień z tytułu nienależytego wykonania umowy wynikających z umowy zawartej pomiędzy Podwykonawcą i Wykonawcą, </w:t>
      </w:r>
      <w:r w:rsidR="00A31429">
        <w:t xml:space="preserve">                                </w:t>
      </w:r>
      <w:r w:rsidRPr="00440BD0">
        <w:t>a w szczególności uprawnień z tytułu rękojmi i gwarancji, kar umownych, roszczeń</w:t>
      </w:r>
      <w:r w:rsidR="00A31429">
        <w:t xml:space="preserve">                     </w:t>
      </w:r>
      <w:r w:rsidRPr="00440BD0">
        <w:t xml:space="preserve"> z udzielonych gwarancji lub zabezpieczeń należytego wykonania umowy, </w:t>
      </w:r>
    </w:p>
    <w:p w14:paraId="18727D83" w14:textId="14BEB411" w:rsidR="00EB315D" w:rsidRPr="00146FEC" w:rsidRDefault="008B1B2F" w:rsidP="00146FEC">
      <w:pPr>
        <w:suppressAutoHyphens w:val="0"/>
        <w:spacing w:line="360" w:lineRule="auto"/>
        <w:ind w:left="644" w:right="22"/>
        <w:jc w:val="both"/>
      </w:pPr>
      <w:r w:rsidRPr="00440BD0">
        <w:lastRenderedPageBreak/>
        <w:t>6)  w razie konieczności zapłaty wynagrodzenia Podwykonawcy, Zamawiający uprawniony jest do potrącenia kwoty wypłaconej Podwykonawcy także w sytuacji gdy wynagrodzenie Wykonawcy nie jest jeszcze wymagalne.</w:t>
      </w:r>
    </w:p>
    <w:p w14:paraId="406DC342" w14:textId="77777777" w:rsidR="00EB315D" w:rsidRPr="00440BD0" w:rsidRDefault="00EB315D" w:rsidP="00890665">
      <w:pPr>
        <w:spacing w:line="360" w:lineRule="auto"/>
        <w:ind w:right="22" w:firstLine="357"/>
        <w:jc w:val="both"/>
        <w:rPr>
          <w:b/>
          <w:bCs/>
        </w:rPr>
      </w:pPr>
    </w:p>
    <w:p w14:paraId="276D996D" w14:textId="77777777" w:rsidR="008B1B2F" w:rsidRPr="00440BD0" w:rsidRDefault="008B1B2F" w:rsidP="00890665">
      <w:pPr>
        <w:spacing w:line="360" w:lineRule="auto"/>
        <w:ind w:right="22" w:firstLine="357"/>
        <w:jc w:val="center"/>
        <w:rPr>
          <w:b/>
          <w:bCs/>
        </w:rPr>
      </w:pPr>
      <w:r w:rsidRPr="00440BD0">
        <w:rPr>
          <w:b/>
          <w:bCs/>
        </w:rPr>
        <w:t>§ 5</w:t>
      </w:r>
    </w:p>
    <w:p w14:paraId="32A3B47A" w14:textId="77777777" w:rsidR="008B1B2F" w:rsidRPr="00440BD0" w:rsidRDefault="008B1B2F" w:rsidP="00890665">
      <w:pPr>
        <w:spacing w:line="360" w:lineRule="auto"/>
        <w:ind w:right="23"/>
        <w:jc w:val="both"/>
        <w:rPr>
          <w:b/>
          <w:bCs/>
        </w:rPr>
      </w:pPr>
      <w:r w:rsidRPr="00440BD0">
        <w:rPr>
          <w:b/>
          <w:bCs/>
        </w:rPr>
        <w:t>Terminy realizacji</w:t>
      </w:r>
    </w:p>
    <w:p w14:paraId="4D4F89E8" w14:textId="38109290" w:rsidR="008B1B2F" w:rsidRPr="00440BD0" w:rsidRDefault="008B1B2F" w:rsidP="00890665">
      <w:pPr>
        <w:numPr>
          <w:ilvl w:val="0"/>
          <w:numId w:val="3"/>
        </w:numPr>
        <w:suppressAutoHyphens w:val="0"/>
        <w:spacing w:line="360" w:lineRule="auto"/>
        <w:ind w:right="22"/>
        <w:jc w:val="both"/>
        <w:rPr>
          <w:b/>
          <w:bCs/>
        </w:rPr>
      </w:pPr>
      <w:r w:rsidRPr="00440BD0">
        <w:t>Termin realizacji umowy:</w:t>
      </w:r>
      <w:r w:rsidR="00FA3B7F">
        <w:t xml:space="preserve"> </w:t>
      </w:r>
      <w:r w:rsidR="00E6171B" w:rsidRPr="00440BD0">
        <w:t>30.04.2026</w:t>
      </w:r>
    </w:p>
    <w:p w14:paraId="7F6A5E19" w14:textId="79721886" w:rsidR="008B1B2F" w:rsidRPr="00440BD0" w:rsidRDefault="008B1B2F" w:rsidP="00890665">
      <w:pPr>
        <w:numPr>
          <w:ilvl w:val="0"/>
          <w:numId w:val="3"/>
        </w:numPr>
        <w:suppressAutoHyphens w:val="0"/>
        <w:spacing w:line="360" w:lineRule="auto"/>
        <w:ind w:right="23"/>
        <w:jc w:val="both"/>
      </w:pPr>
      <w:r w:rsidRPr="00440BD0">
        <w:t xml:space="preserve">Zamawiający zobowiązuje się przekazać Wykonawcy </w:t>
      </w:r>
      <w:r w:rsidRPr="00440BD0">
        <w:rPr>
          <w:b/>
        </w:rPr>
        <w:t xml:space="preserve">teren budowy w terminie do </w:t>
      </w:r>
      <w:r w:rsidR="00E6171B" w:rsidRPr="00440BD0">
        <w:rPr>
          <w:b/>
        </w:rPr>
        <w:t>5</w:t>
      </w:r>
      <w:r w:rsidRPr="00440BD0">
        <w:t xml:space="preserve"> dni kalendarzowych od daty zawarcia umowy.</w:t>
      </w:r>
    </w:p>
    <w:p w14:paraId="2EA8D69A" w14:textId="77777777" w:rsidR="008B1B2F" w:rsidRPr="00440BD0" w:rsidRDefault="008B1B2F" w:rsidP="00890665">
      <w:pPr>
        <w:numPr>
          <w:ilvl w:val="0"/>
          <w:numId w:val="3"/>
        </w:numPr>
        <w:suppressAutoHyphens w:val="0"/>
        <w:spacing w:line="360" w:lineRule="auto"/>
        <w:ind w:right="23"/>
        <w:jc w:val="both"/>
      </w:pPr>
      <w:r w:rsidRPr="00440BD0">
        <w:t>Wykonawca ma obowiązek zawiadomić Zamawiającego o wszelkich zastrzeżeniach dotyczących rozbieżności pomiędzy projektem technicznym  a stanem rzeczywistym terenu przekazanego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sidRPr="00440BD0">
        <w:rPr>
          <w:bCs/>
        </w:rPr>
        <w:t xml:space="preserve"> Sprawa każdorazowo będzie rozstrzygana przez zespół inspektorów nadzoru / inspektora nadzoru i będzie podlegała zatwierdzeniu przez Zamawiającego.</w:t>
      </w:r>
    </w:p>
    <w:p w14:paraId="1E3D8C9E" w14:textId="4178E48E" w:rsidR="008B1B2F" w:rsidRPr="00440BD0" w:rsidRDefault="008B1B2F" w:rsidP="00890665">
      <w:pPr>
        <w:numPr>
          <w:ilvl w:val="0"/>
          <w:numId w:val="3"/>
        </w:numPr>
        <w:suppressAutoHyphens w:val="0"/>
        <w:spacing w:line="360" w:lineRule="auto"/>
        <w:ind w:right="23"/>
        <w:jc w:val="both"/>
        <w:rPr>
          <w:i/>
        </w:rPr>
      </w:pPr>
      <w:r w:rsidRPr="00440BD0">
        <w:t xml:space="preserve">W terminie </w:t>
      </w:r>
      <w:r w:rsidR="00FA3B7F">
        <w:t>5</w:t>
      </w:r>
      <w:r w:rsidRPr="00440BD0">
        <w:t xml:space="preserve"> dni kalendarzowych od dnia zawarcia umowy Wykonawca przedstawi Zamawiającemu do zatwierdzenia, Harmonogram rzeczowo – finansowy, zgodnie z którym będzie realizowany przedmiot umowy.</w:t>
      </w:r>
    </w:p>
    <w:p w14:paraId="3A48457E" w14:textId="124CCB09" w:rsidR="008B1B2F" w:rsidRPr="00440BD0" w:rsidRDefault="008B1B2F" w:rsidP="00890665">
      <w:pPr>
        <w:numPr>
          <w:ilvl w:val="0"/>
          <w:numId w:val="3"/>
        </w:numPr>
        <w:suppressAutoHyphens w:val="0"/>
        <w:spacing w:line="360" w:lineRule="auto"/>
        <w:ind w:right="23"/>
        <w:jc w:val="both"/>
      </w:pPr>
      <w:r w:rsidRPr="00440BD0">
        <w:t>Harmonogram oraz wszystkie jego aktualizacje będą złożone w wersji papierowej i w edytowalnej wersji elektronicznej w układzie uzgodnionym z Zamawiającym</w:t>
      </w:r>
      <w:r w:rsidR="00A31429">
        <w:t xml:space="preserve">                                 </w:t>
      </w:r>
      <w:r w:rsidRPr="00440BD0">
        <w:t xml:space="preserve"> i Inspektorem nadzoru inwestorskiego.</w:t>
      </w:r>
    </w:p>
    <w:p w14:paraId="019EC02E" w14:textId="27262523" w:rsidR="008B1B2F" w:rsidRPr="00440BD0" w:rsidRDefault="008B1B2F" w:rsidP="00890665">
      <w:pPr>
        <w:numPr>
          <w:ilvl w:val="0"/>
          <w:numId w:val="3"/>
        </w:numPr>
        <w:suppressAutoHyphens w:val="0"/>
        <w:spacing w:line="360" w:lineRule="auto"/>
        <w:ind w:right="23"/>
        <w:jc w:val="both"/>
      </w:pPr>
      <w:r w:rsidRPr="00440BD0">
        <w:t xml:space="preserve">W przypadku zgłoszenia przez Zamawiającego/Inspektora Nadzoru uwag do Harmonogramu rzeczowo - finansowego lub jego aktualizacji Wykonawca będzie zobowiązany do uwzględnienia tych uwag i przedłożenia Zamawiającemu poprawionego Harmonogramu </w:t>
      </w:r>
      <w:r w:rsidRPr="00440BD0">
        <w:rPr>
          <w:b/>
          <w:bCs/>
        </w:rPr>
        <w:t xml:space="preserve">w terminie </w:t>
      </w:r>
      <w:r w:rsidR="005A4EB8" w:rsidRPr="00440BD0">
        <w:rPr>
          <w:b/>
          <w:bCs/>
        </w:rPr>
        <w:t xml:space="preserve">3 </w:t>
      </w:r>
      <w:r w:rsidRPr="00440BD0">
        <w:rPr>
          <w:b/>
          <w:bCs/>
        </w:rPr>
        <w:t>dni</w:t>
      </w:r>
      <w:r w:rsidRPr="00440BD0">
        <w:t xml:space="preserve"> kalendarzowych od daty otrzymania zgłoszonych przez Zamawiającego uwag. </w:t>
      </w:r>
    </w:p>
    <w:p w14:paraId="423F4A2D" w14:textId="77777777" w:rsidR="008B1B2F" w:rsidRPr="00440BD0" w:rsidRDefault="008B1B2F" w:rsidP="00890665">
      <w:pPr>
        <w:numPr>
          <w:ilvl w:val="0"/>
          <w:numId w:val="3"/>
        </w:numPr>
        <w:suppressAutoHyphens w:val="0"/>
        <w:spacing w:line="360" w:lineRule="auto"/>
        <w:ind w:right="23"/>
        <w:jc w:val="both"/>
      </w:pPr>
      <w:r w:rsidRPr="00440BD0">
        <w:t xml:space="preserve">Wprowadzenie zmian do Harmonogramu rzeczowo-finansowego (aktualizacja harmonogramu), które nie prowadzi do zmiany terminu zakończenia robót, nie wymaga zmiany umowy. </w:t>
      </w:r>
    </w:p>
    <w:p w14:paraId="110D734C" w14:textId="77777777" w:rsidR="008B1B2F" w:rsidRPr="00440BD0" w:rsidRDefault="008B1B2F" w:rsidP="00890665">
      <w:pPr>
        <w:numPr>
          <w:ilvl w:val="0"/>
          <w:numId w:val="3"/>
        </w:numPr>
        <w:suppressAutoHyphens w:val="0"/>
        <w:spacing w:line="360" w:lineRule="auto"/>
        <w:ind w:right="23"/>
        <w:jc w:val="both"/>
        <w:rPr>
          <w:i/>
        </w:rPr>
      </w:pPr>
      <w:r w:rsidRPr="00440BD0">
        <w:t xml:space="preserve">Rozpoczęcie wykonywania przedmiotu umowy </w:t>
      </w:r>
      <w:r w:rsidRPr="00FA3B7F">
        <w:rPr>
          <w:bCs/>
        </w:rPr>
        <w:t>nastąpi</w:t>
      </w:r>
      <w:r w:rsidRPr="00440BD0">
        <w:t xml:space="preserve"> po przekazaniu terenu budowy zgodnie z harmonogramem</w:t>
      </w:r>
      <w:r w:rsidRPr="00440BD0">
        <w:rPr>
          <w:i/>
        </w:rPr>
        <w:t>.</w:t>
      </w:r>
    </w:p>
    <w:p w14:paraId="4C0CEC79" w14:textId="574BA0D3" w:rsidR="008B1B2F" w:rsidRPr="00440BD0" w:rsidRDefault="008B1B2F" w:rsidP="00890665">
      <w:pPr>
        <w:numPr>
          <w:ilvl w:val="0"/>
          <w:numId w:val="3"/>
        </w:numPr>
        <w:suppressAutoHyphens w:val="0"/>
        <w:spacing w:line="360" w:lineRule="auto"/>
        <w:ind w:right="23"/>
        <w:jc w:val="both"/>
      </w:pPr>
      <w:r w:rsidRPr="00440BD0">
        <w:t xml:space="preserve">Jeżeli faktyczny postęp robót z przyczyn leżących po stronie Wykonawcy będzie obiektywnie zagrażał terminowi zakończenia robót lub określonemu terminowi </w:t>
      </w:r>
      <w:r w:rsidRPr="00440BD0">
        <w:lastRenderedPageBreak/>
        <w:t xml:space="preserve">zakończenia etapu robót, Wykonawca z przyczyn leżących po jego stronie nie dotrzyma terminu określonego w Harmonogramie rzeczowo - finansowym lub zajdą inne istotne odstępstwa od Harmonogramu rzeczowo-finansowego, Wykonawca na żądanie Inspektora Nadzoru/Zamawiającego niezwłocznie, nie później niż w </w:t>
      </w:r>
      <w:r w:rsidRPr="00FA3B7F">
        <w:rPr>
          <w:bCs/>
        </w:rPr>
        <w:t xml:space="preserve">terminie </w:t>
      </w:r>
      <w:r w:rsidR="005A4EB8" w:rsidRPr="00FA3B7F">
        <w:rPr>
          <w:bCs/>
        </w:rPr>
        <w:t>5</w:t>
      </w:r>
      <w:r w:rsidRPr="00FA3B7F">
        <w:rPr>
          <w:bCs/>
        </w:rPr>
        <w:t xml:space="preserve"> dni</w:t>
      </w:r>
      <w:r w:rsidRPr="00440BD0">
        <w:rPr>
          <w:b/>
        </w:rPr>
        <w:t xml:space="preserve"> </w:t>
      </w:r>
      <w:r w:rsidRPr="00440BD0">
        <w:t xml:space="preserve">kalendarzowych, przedstawi Zamawiającemu do zatwierdzenia projekt Programu naprawczego, czyli planu działań mającego na celu nadrobienie opóźnień powstałych z winy Wykonawcy, </w:t>
      </w:r>
      <w:r w:rsidR="005A4EB8" w:rsidRPr="00440BD0">
        <w:t xml:space="preserve">                                          </w:t>
      </w:r>
      <w:r w:rsidRPr="00440BD0">
        <w:t xml:space="preserve">i dotrzymanie terminu zakończenia robót, obejmującego w szczególności: </w:t>
      </w:r>
    </w:p>
    <w:p w14:paraId="26D8AAD6" w14:textId="77777777" w:rsidR="008B1B2F" w:rsidRPr="00440BD0" w:rsidRDefault="008B1B2F" w:rsidP="00890665">
      <w:pPr>
        <w:numPr>
          <w:ilvl w:val="1"/>
          <w:numId w:val="3"/>
        </w:numPr>
        <w:tabs>
          <w:tab w:val="clear" w:pos="1440"/>
          <w:tab w:val="num" w:pos="709"/>
        </w:tabs>
        <w:suppressAutoHyphens w:val="0"/>
        <w:spacing w:line="360" w:lineRule="auto"/>
        <w:ind w:left="709" w:right="23" w:hanging="284"/>
        <w:jc w:val="both"/>
      </w:pPr>
      <w:r w:rsidRPr="00440BD0">
        <w:t>propozycje nowych terminów realizacji poszczególnych etapów robót, których termin wykonania już upłynął, a które nie zostały jeszcze zrealizowane, lub których termin wykonania jest zagrożony w zaktualizowanym Harmonogramie rzeczowo-finansowym,</w:t>
      </w:r>
    </w:p>
    <w:p w14:paraId="611E9527" w14:textId="77777777" w:rsidR="008B1B2F" w:rsidRPr="00440BD0" w:rsidRDefault="008B1B2F" w:rsidP="00890665">
      <w:pPr>
        <w:numPr>
          <w:ilvl w:val="1"/>
          <w:numId w:val="3"/>
        </w:numPr>
        <w:tabs>
          <w:tab w:val="clear" w:pos="1440"/>
          <w:tab w:val="num" w:pos="709"/>
        </w:tabs>
        <w:suppressAutoHyphens w:val="0"/>
        <w:spacing w:line="360" w:lineRule="auto"/>
        <w:ind w:left="709" w:right="23" w:hanging="284"/>
        <w:jc w:val="both"/>
      </w:pPr>
      <w:r w:rsidRPr="00440BD0">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14:paraId="6D4CE8F5" w14:textId="5FB8CBD5" w:rsidR="008B1B2F" w:rsidRPr="00FA3B7F" w:rsidRDefault="008B1B2F" w:rsidP="00890665">
      <w:pPr>
        <w:numPr>
          <w:ilvl w:val="0"/>
          <w:numId w:val="3"/>
        </w:numPr>
        <w:suppressAutoHyphens w:val="0"/>
        <w:spacing w:line="360" w:lineRule="auto"/>
        <w:ind w:right="23"/>
        <w:jc w:val="both"/>
      </w:pPr>
      <w:r w:rsidRPr="00FA3B7F">
        <w:rPr>
          <w:b/>
          <w:bCs/>
        </w:rPr>
        <w:t>Zakończenie robót i zgłoszenie gotowości do odbioru końcowego</w:t>
      </w:r>
      <w:r w:rsidRPr="00FA3B7F">
        <w:t xml:space="preserve"> zadania nastąpi  </w:t>
      </w:r>
      <w:r w:rsidR="00A31429" w:rsidRPr="00FA3B7F">
        <w:t xml:space="preserve">                       </w:t>
      </w:r>
      <w:r w:rsidRPr="00FA3B7F">
        <w:rPr>
          <w:b/>
        </w:rPr>
        <w:t xml:space="preserve">w terminie nie później niż na </w:t>
      </w:r>
      <w:r w:rsidR="00A31429" w:rsidRPr="00FA3B7F">
        <w:rPr>
          <w:b/>
        </w:rPr>
        <w:t xml:space="preserve">14 </w:t>
      </w:r>
      <w:r w:rsidRPr="00FA3B7F">
        <w:rPr>
          <w:b/>
        </w:rPr>
        <w:t>dni przed terminem zakończenia.</w:t>
      </w:r>
    </w:p>
    <w:p w14:paraId="3A91FF82" w14:textId="28AD5226" w:rsidR="008B1B2F" w:rsidRPr="00440BD0" w:rsidRDefault="008B1B2F" w:rsidP="00890665">
      <w:pPr>
        <w:numPr>
          <w:ilvl w:val="0"/>
          <w:numId w:val="3"/>
        </w:numPr>
        <w:suppressAutoHyphens w:val="0"/>
        <w:spacing w:line="360" w:lineRule="auto"/>
        <w:ind w:right="23"/>
        <w:jc w:val="both"/>
      </w:pPr>
      <w:r w:rsidRPr="00440BD0">
        <w:t xml:space="preserve">Zamawiający ustali datę rozpoczęcia czynności odbiorowych przez Komisję odbiorową </w:t>
      </w:r>
      <w:r w:rsidR="00A31429">
        <w:t xml:space="preserve">                  </w:t>
      </w:r>
      <w:r w:rsidRPr="00440BD0">
        <w:t xml:space="preserve">w terminie do </w:t>
      </w:r>
      <w:r w:rsidR="005C71A2" w:rsidRPr="00440BD0">
        <w:t>3</w:t>
      </w:r>
      <w:r w:rsidRPr="00440BD0">
        <w:t xml:space="preserve"> dni kalendarzowych od daty otrzymania pisemnego zgłoszenia Wykonawcy o gotowości do odbioru, </w:t>
      </w:r>
      <w:r w:rsidRPr="00440BD0">
        <w:rPr>
          <w:i/>
        </w:rPr>
        <w:t xml:space="preserve"> </w:t>
      </w:r>
      <w:r w:rsidRPr="00440BD0">
        <w:t>potwierdzonej przez zespół inspektorów nadzoru wszystkich branż/potwierdzonej przez Inspektora Nadzoru. Skład komisji odbiorowej zostanie podany kierownikowi robót przed rozpoczęciem czynności odbiorowych.</w:t>
      </w:r>
    </w:p>
    <w:p w14:paraId="0E03E57D" w14:textId="77777777" w:rsidR="008B1B2F" w:rsidRPr="00440BD0" w:rsidRDefault="008B1B2F" w:rsidP="00E6171B">
      <w:pPr>
        <w:spacing w:line="360" w:lineRule="auto"/>
        <w:ind w:left="357" w:right="23"/>
        <w:jc w:val="center"/>
        <w:rPr>
          <w:b/>
          <w:bCs/>
        </w:rPr>
      </w:pPr>
      <w:r w:rsidRPr="00440BD0">
        <w:rPr>
          <w:b/>
          <w:bCs/>
        </w:rPr>
        <w:t>§ 6</w:t>
      </w:r>
    </w:p>
    <w:p w14:paraId="468795EC" w14:textId="77777777" w:rsidR="008B1B2F" w:rsidRPr="00440BD0" w:rsidRDefault="008B1B2F" w:rsidP="00890665">
      <w:pPr>
        <w:spacing w:line="360" w:lineRule="auto"/>
        <w:ind w:right="22"/>
        <w:jc w:val="both"/>
        <w:rPr>
          <w:b/>
          <w:bCs/>
        </w:rPr>
      </w:pPr>
      <w:r w:rsidRPr="00440BD0">
        <w:rPr>
          <w:b/>
          <w:bCs/>
        </w:rPr>
        <w:t>Nadzór nad wykonawstwem</w:t>
      </w:r>
    </w:p>
    <w:p w14:paraId="5A8F4A56" w14:textId="77777777" w:rsidR="008B1B2F" w:rsidRPr="00440BD0" w:rsidRDefault="008B1B2F" w:rsidP="00890665">
      <w:pPr>
        <w:numPr>
          <w:ilvl w:val="0"/>
          <w:numId w:val="4"/>
        </w:numPr>
        <w:tabs>
          <w:tab w:val="clear" w:pos="720"/>
          <w:tab w:val="num" w:pos="360"/>
        </w:tabs>
        <w:suppressAutoHyphens w:val="0"/>
        <w:spacing w:line="360" w:lineRule="auto"/>
        <w:ind w:right="22" w:hanging="720"/>
        <w:jc w:val="both"/>
      </w:pPr>
      <w:r w:rsidRPr="00440BD0">
        <w:t>Ze strony Zamawiającego osobą odpowiedzialną za realizację zadania jest…………………………</w:t>
      </w:r>
    </w:p>
    <w:p w14:paraId="4623A9A5" w14:textId="77777777" w:rsidR="008B1B2F" w:rsidRPr="00440BD0" w:rsidRDefault="008B1B2F" w:rsidP="00890665">
      <w:pPr>
        <w:numPr>
          <w:ilvl w:val="0"/>
          <w:numId w:val="4"/>
        </w:numPr>
        <w:tabs>
          <w:tab w:val="clear" w:pos="720"/>
          <w:tab w:val="num" w:pos="360"/>
        </w:tabs>
        <w:suppressAutoHyphens w:val="0"/>
        <w:spacing w:line="360" w:lineRule="auto"/>
        <w:ind w:right="22" w:hanging="720"/>
        <w:jc w:val="both"/>
      </w:pPr>
      <w:r w:rsidRPr="00440BD0">
        <w:t>Wykonawca na swój koszt wyznacza:</w:t>
      </w:r>
    </w:p>
    <w:p w14:paraId="0AB247F3" w14:textId="5EF16C73" w:rsidR="008B1B2F" w:rsidRPr="00440BD0" w:rsidRDefault="008B1B2F" w:rsidP="005A4EB8">
      <w:pPr>
        <w:numPr>
          <w:ilvl w:val="1"/>
          <w:numId w:val="4"/>
        </w:numPr>
        <w:tabs>
          <w:tab w:val="num" w:pos="360"/>
        </w:tabs>
        <w:suppressAutoHyphens w:val="0"/>
        <w:spacing w:line="360" w:lineRule="auto"/>
        <w:ind w:right="23" w:hanging="720"/>
        <w:jc w:val="both"/>
      </w:pPr>
      <w:r w:rsidRPr="00440BD0">
        <w:t xml:space="preserve">kierownika budowy w osobie...............,………………….. </w:t>
      </w:r>
    </w:p>
    <w:p w14:paraId="747EEB99" w14:textId="77777777" w:rsidR="008B1B2F" w:rsidRPr="00440BD0" w:rsidRDefault="008B1B2F" w:rsidP="00890665">
      <w:pPr>
        <w:tabs>
          <w:tab w:val="num" w:pos="360"/>
        </w:tabs>
        <w:spacing w:line="360" w:lineRule="auto"/>
        <w:ind w:left="357" w:right="23"/>
        <w:jc w:val="both"/>
      </w:pPr>
      <w:r w:rsidRPr="00440BD0">
        <w:t>za którego  zachowania odpowiada na zasadach ogólnych.</w:t>
      </w:r>
    </w:p>
    <w:p w14:paraId="442140DF" w14:textId="77777777" w:rsidR="008B1B2F" w:rsidRPr="00440BD0" w:rsidRDefault="008B1B2F" w:rsidP="00890665">
      <w:pPr>
        <w:numPr>
          <w:ilvl w:val="0"/>
          <w:numId w:val="4"/>
        </w:numPr>
        <w:tabs>
          <w:tab w:val="clear" w:pos="720"/>
          <w:tab w:val="num" w:pos="360"/>
        </w:tabs>
        <w:suppressAutoHyphens w:val="0"/>
        <w:spacing w:line="360" w:lineRule="auto"/>
        <w:ind w:right="22" w:hanging="720"/>
        <w:jc w:val="both"/>
      </w:pPr>
      <w:r w:rsidRPr="00440BD0">
        <w:t>Kierownik budowy działa w imieniu i na rachunek Wykonawcy.</w:t>
      </w:r>
    </w:p>
    <w:p w14:paraId="4AC28141" w14:textId="77777777" w:rsidR="008B1B2F" w:rsidRPr="00440BD0" w:rsidRDefault="008B1B2F" w:rsidP="00890665">
      <w:pPr>
        <w:numPr>
          <w:ilvl w:val="0"/>
          <w:numId w:val="4"/>
        </w:numPr>
        <w:tabs>
          <w:tab w:val="clear" w:pos="720"/>
          <w:tab w:val="num" w:pos="360"/>
        </w:tabs>
        <w:suppressAutoHyphens w:val="0"/>
        <w:spacing w:line="360" w:lineRule="auto"/>
        <w:ind w:right="22" w:hanging="720"/>
        <w:jc w:val="both"/>
      </w:pPr>
      <w:r w:rsidRPr="00440BD0">
        <w:t>Kierownik budowy jest odpowiedzialny za kontakt z Zamawiającym w trakcie realizacji umowy.</w:t>
      </w:r>
    </w:p>
    <w:p w14:paraId="22E57714" w14:textId="77777777" w:rsidR="008B1B2F" w:rsidRPr="00440BD0" w:rsidRDefault="008B1B2F" w:rsidP="00890665">
      <w:pPr>
        <w:numPr>
          <w:ilvl w:val="0"/>
          <w:numId w:val="4"/>
        </w:numPr>
        <w:tabs>
          <w:tab w:val="clear" w:pos="720"/>
          <w:tab w:val="num" w:pos="360"/>
        </w:tabs>
        <w:suppressAutoHyphens w:val="0"/>
        <w:spacing w:line="360" w:lineRule="auto"/>
        <w:ind w:left="426" w:right="22" w:hanging="426"/>
        <w:jc w:val="both"/>
      </w:pPr>
      <w:r w:rsidRPr="00440BD0">
        <w:lastRenderedPageBreak/>
        <w:t>Kierownik budowy ma obowiązek przebywania na terenie budowy w trakcie wykonywania robót budowlanych stanowiących przedmiot umowy.</w:t>
      </w:r>
    </w:p>
    <w:p w14:paraId="5815F349" w14:textId="3B4E676A" w:rsidR="008B1B2F" w:rsidRPr="00440BD0" w:rsidRDefault="008B1B2F" w:rsidP="00890665">
      <w:pPr>
        <w:numPr>
          <w:ilvl w:val="0"/>
          <w:numId w:val="4"/>
        </w:numPr>
        <w:tabs>
          <w:tab w:val="clear" w:pos="720"/>
          <w:tab w:val="num" w:pos="360"/>
        </w:tabs>
        <w:suppressAutoHyphens w:val="0"/>
        <w:spacing w:line="360" w:lineRule="auto"/>
        <w:ind w:left="426" w:right="22" w:hanging="426"/>
        <w:jc w:val="both"/>
      </w:pPr>
      <w:r w:rsidRPr="00440BD0">
        <w:t xml:space="preserve">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t>
      </w:r>
      <w:r w:rsidR="00A31429">
        <w:t xml:space="preserve">                         </w:t>
      </w:r>
      <w:r w:rsidRPr="00440BD0">
        <w:t>w postępowaniu o udzielenie zamówienia publicznego prowadzącym do zawarcia Umowy.</w:t>
      </w:r>
    </w:p>
    <w:p w14:paraId="5D231A20" w14:textId="77777777" w:rsidR="008B1B2F" w:rsidRPr="00440BD0" w:rsidRDefault="008B1B2F" w:rsidP="00890665">
      <w:pPr>
        <w:numPr>
          <w:ilvl w:val="0"/>
          <w:numId w:val="4"/>
        </w:numPr>
        <w:tabs>
          <w:tab w:val="clear" w:pos="720"/>
          <w:tab w:val="num" w:pos="360"/>
          <w:tab w:val="num" w:pos="426"/>
        </w:tabs>
        <w:suppressAutoHyphens w:val="0"/>
        <w:spacing w:line="360" w:lineRule="auto"/>
        <w:ind w:left="426" w:right="22" w:hanging="426"/>
        <w:jc w:val="both"/>
      </w:pPr>
      <w:r w:rsidRPr="00440BD0">
        <w:t>Zmiana kierownika budowy  i kierowników robót pozostałych branż wymaga pisemnego zatwierdzenia przez Zamawiającego i nie wymaga zmiany umowy. Warunkiem wyrażenia zgody przez Zamawiającego  na zmianę jest wykazanie, że spełniają oni warunki i kryteria określone przez Zamawiającego w SWZ.</w:t>
      </w:r>
    </w:p>
    <w:p w14:paraId="26AE18F7" w14:textId="58CFFA05" w:rsidR="008B1B2F" w:rsidRPr="00440BD0" w:rsidRDefault="008B1B2F" w:rsidP="00890665">
      <w:pPr>
        <w:numPr>
          <w:ilvl w:val="0"/>
          <w:numId w:val="4"/>
        </w:numPr>
        <w:tabs>
          <w:tab w:val="clear" w:pos="720"/>
          <w:tab w:val="num" w:pos="360"/>
        </w:tabs>
        <w:suppressAutoHyphens w:val="0"/>
        <w:spacing w:line="360" w:lineRule="auto"/>
        <w:ind w:left="426" w:right="22" w:hanging="426"/>
        <w:jc w:val="both"/>
      </w:pPr>
      <w:r w:rsidRPr="00440BD0">
        <w:t xml:space="preserve">Wykonawca obowiązany jest zapewnić wykonanie zadania przez zespół osób </w:t>
      </w:r>
      <w:r w:rsidR="00A31429">
        <w:t xml:space="preserve">                                       </w:t>
      </w:r>
      <w:r w:rsidRPr="00440BD0">
        <w:t>o odpowiednich kwalifikacjach gwarantujący prawidłową i terminową realizację przedmiotu umowy.</w:t>
      </w:r>
    </w:p>
    <w:p w14:paraId="00007F52" w14:textId="77777777" w:rsidR="008B1B2F" w:rsidRPr="00440BD0" w:rsidRDefault="008B1B2F" w:rsidP="00890665">
      <w:pPr>
        <w:numPr>
          <w:ilvl w:val="0"/>
          <w:numId w:val="4"/>
        </w:numPr>
        <w:tabs>
          <w:tab w:val="clear" w:pos="720"/>
          <w:tab w:val="left" w:pos="360"/>
          <w:tab w:val="num" w:pos="426"/>
          <w:tab w:val="left" w:pos="8460"/>
          <w:tab w:val="left" w:pos="8640"/>
          <w:tab w:val="left" w:pos="8820"/>
        </w:tabs>
        <w:suppressAutoHyphens w:val="0"/>
        <w:overflowPunct w:val="0"/>
        <w:autoSpaceDE w:val="0"/>
        <w:autoSpaceDN w:val="0"/>
        <w:adjustRightInd w:val="0"/>
        <w:spacing w:line="360" w:lineRule="auto"/>
        <w:ind w:left="426" w:right="-75" w:hanging="426"/>
        <w:jc w:val="both"/>
        <w:rPr>
          <w:rFonts w:eastAsia="Lucida Sans Unicode"/>
          <w:b/>
          <w:bCs/>
        </w:rPr>
      </w:pPr>
      <w:r w:rsidRPr="00440BD0">
        <w:rPr>
          <w:rFonts w:eastAsia="Lucida Sans Unicode"/>
          <w:bCs/>
        </w:rPr>
        <w:t>Zamawiający ustanowi Inspektora Nadzoru inwestorskiego i powiadomi o tym fakcie Wykonawcę na przekazaniu placu budowy.</w:t>
      </w:r>
    </w:p>
    <w:p w14:paraId="2E211A1F" w14:textId="77777777" w:rsidR="008B1B2F" w:rsidRPr="00440BD0" w:rsidRDefault="008B1B2F" w:rsidP="00890665">
      <w:pPr>
        <w:numPr>
          <w:ilvl w:val="0"/>
          <w:numId w:val="4"/>
        </w:numPr>
        <w:tabs>
          <w:tab w:val="clear" w:pos="720"/>
          <w:tab w:val="num" w:pos="360"/>
        </w:tabs>
        <w:suppressAutoHyphens w:val="0"/>
        <w:spacing w:line="360" w:lineRule="auto"/>
        <w:ind w:left="425" w:right="23" w:hanging="425"/>
        <w:jc w:val="both"/>
      </w:pPr>
      <w:r w:rsidRPr="00440BD0">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46F3ECFB" w14:textId="77777777" w:rsidR="008B1B2F" w:rsidRPr="00440BD0" w:rsidRDefault="008B1B2F" w:rsidP="00890665">
      <w:pPr>
        <w:numPr>
          <w:ilvl w:val="0"/>
          <w:numId w:val="27"/>
        </w:numPr>
        <w:suppressAutoHyphens w:val="0"/>
        <w:spacing w:line="360" w:lineRule="auto"/>
        <w:ind w:left="714" w:right="23" w:hanging="357"/>
        <w:jc w:val="both"/>
      </w:pPr>
      <w:r w:rsidRPr="00440BD0">
        <w:t>uporczywie wykazuje rażący brak staranności,</w:t>
      </w:r>
    </w:p>
    <w:p w14:paraId="16D73905" w14:textId="77777777" w:rsidR="008B1B2F" w:rsidRPr="00440BD0" w:rsidRDefault="008B1B2F" w:rsidP="00890665">
      <w:pPr>
        <w:numPr>
          <w:ilvl w:val="0"/>
          <w:numId w:val="27"/>
        </w:numPr>
        <w:suppressAutoHyphens w:val="0"/>
        <w:spacing w:line="360" w:lineRule="auto"/>
        <w:ind w:left="714" w:right="23" w:hanging="357"/>
        <w:jc w:val="both"/>
      </w:pPr>
      <w:r w:rsidRPr="00440BD0">
        <w:t>wykonuje swoje obowiązki w sposób niekompetentny lub niedbały,</w:t>
      </w:r>
    </w:p>
    <w:p w14:paraId="59B33481" w14:textId="77777777" w:rsidR="008B1B2F" w:rsidRPr="00440BD0" w:rsidRDefault="008B1B2F" w:rsidP="00890665">
      <w:pPr>
        <w:numPr>
          <w:ilvl w:val="0"/>
          <w:numId w:val="27"/>
        </w:numPr>
        <w:suppressAutoHyphens w:val="0"/>
        <w:spacing w:line="360" w:lineRule="auto"/>
        <w:ind w:left="714" w:right="23" w:hanging="357"/>
        <w:jc w:val="both"/>
      </w:pPr>
      <w:r w:rsidRPr="00440BD0">
        <w:t>nie stosuje się do postanowień umowy lub stwarza zagrożenie dla bezpieczeństwa, zdrowia lub ochrony środowiska, w szczególności narusza zasady bhp oraz przepisy ppoż.</w:t>
      </w:r>
    </w:p>
    <w:p w14:paraId="4AF221D6" w14:textId="77777777" w:rsidR="008B1B2F" w:rsidRPr="00440BD0" w:rsidRDefault="008B1B2F" w:rsidP="00890665">
      <w:pPr>
        <w:numPr>
          <w:ilvl w:val="0"/>
          <w:numId w:val="4"/>
        </w:numPr>
        <w:tabs>
          <w:tab w:val="clear" w:pos="720"/>
          <w:tab w:val="num" w:pos="360"/>
        </w:tabs>
        <w:suppressAutoHyphens w:val="0"/>
        <w:spacing w:line="360" w:lineRule="auto"/>
        <w:ind w:left="426" w:right="22" w:hanging="426"/>
        <w:jc w:val="both"/>
      </w:pPr>
      <w:r w:rsidRPr="00440BD0">
        <w:t>W przypadku wystąpienia okoliczności, o której mowa w ust.10 Wykonawca niezwłocznie wyznaczy odpowiednią osobę na zastępstwo.</w:t>
      </w:r>
    </w:p>
    <w:p w14:paraId="4608FAF0" w14:textId="77777777" w:rsidR="008B1B2F" w:rsidRPr="00440BD0" w:rsidRDefault="008B1B2F" w:rsidP="00890665">
      <w:pPr>
        <w:numPr>
          <w:ilvl w:val="0"/>
          <w:numId w:val="4"/>
        </w:numPr>
        <w:tabs>
          <w:tab w:val="clear" w:pos="720"/>
          <w:tab w:val="num" w:pos="360"/>
        </w:tabs>
        <w:suppressAutoHyphens w:val="0"/>
        <w:spacing w:line="360" w:lineRule="auto"/>
        <w:ind w:left="360" w:right="22"/>
        <w:jc w:val="both"/>
      </w:pPr>
      <w:r w:rsidRPr="00440BD0">
        <w:t>Zamawiający zastrzega sobie prawo zmiany inspektora nadzoru i zobowiązuje się do niezwłocznego powiadomienia o tym Wykonawcy</w:t>
      </w:r>
    </w:p>
    <w:p w14:paraId="618FAE1D" w14:textId="77777777" w:rsidR="008B1B2F" w:rsidRPr="00440BD0" w:rsidRDefault="008B1B2F" w:rsidP="00890665">
      <w:pPr>
        <w:numPr>
          <w:ilvl w:val="0"/>
          <w:numId w:val="4"/>
        </w:numPr>
        <w:tabs>
          <w:tab w:val="clear" w:pos="720"/>
          <w:tab w:val="num" w:pos="360"/>
        </w:tabs>
        <w:suppressAutoHyphens w:val="0"/>
        <w:spacing w:line="360" w:lineRule="auto"/>
        <w:ind w:left="360" w:right="22"/>
        <w:jc w:val="both"/>
      </w:pPr>
      <w:r w:rsidRPr="00440BD0">
        <w:t xml:space="preserve">Zmiana osoby pełniącej funkcję Inspektora Nadzoru Inwestorskiego (lub odpowiednio Koordynatora) nie stanowi zmiany umowy. </w:t>
      </w:r>
    </w:p>
    <w:p w14:paraId="60178213" w14:textId="77777777" w:rsidR="008B1B2F" w:rsidRPr="00440BD0" w:rsidRDefault="008B1B2F" w:rsidP="00890665">
      <w:pPr>
        <w:numPr>
          <w:ilvl w:val="0"/>
          <w:numId w:val="4"/>
        </w:numPr>
        <w:tabs>
          <w:tab w:val="clear" w:pos="720"/>
          <w:tab w:val="num" w:pos="360"/>
        </w:tabs>
        <w:suppressAutoHyphens w:val="0"/>
        <w:spacing w:line="360" w:lineRule="auto"/>
        <w:ind w:left="357" w:right="23" w:hanging="357"/>
        <w:jc w:val="both"/>
      </w:pPr>
      <w:r w:rsidRPr="00440BD0">
        <w:t>Inspektor Nadzoru Inwestorskiego reprezentuje Zamawiającego wobec Wykonawcy działając w imieniu i na rachunek Zamawiającego.</w:t>
      </w:r>
    </w:p>
    <w:p w14:paraId="00E5F031" w14:textId="2A4477EB" w:rsidR="008B1B2F" w:rsidRPr="00440BD0" w:rsidRDefault="008B1B2F" w:rsidP="00890665">
      <w:pPr>
        <w:numPr>
          <w:ilvl w:val="0"/>
          <w:numId w:val="4"/>
        </w:numPr>
        <w:tabs>
          <w:tab w:val="clear" w:pos="720"/>
          <w:tab w:val="num" w:pos="360"/>
        </w:tabs>
        <w:suppressAutoHyphens w:val="0"/>
        <w:spacing w:line="360" w:lineRule="auto"/>
        <w:ind w:left="357" w:right="23" w:hanging="357"/>
        <w:jc w:val="both"/>
        <w:rPr>
          <w:bCs/>
        </w:rPr>
      </w:pPr>
      <w:r w:rsidRPr="00440BD0">
        <w:rPr>
          <w:bCs/>
        </w:rPr>
        <w:lastRenderedPageBreak/>
        <w:t xml:space="preserve">Inspektor Nadzoru inwestorskiego jest upoważniony do bieżącej koordynacji robót realizowanych na podstawie umowy; kontroli jakości robót, </w:t>
      </w:r>
      <w:r w:rsidRPr="00440BD0">
        <w:rPr>
          <w:bCs/>
          <w:iCs/>
        </w:rPr>
        <w:t xml:space="preserve">ich wykonania zgodnie </w:t>
      </w:r>
      <w:r w:rsidR="00A31429">
        <w:rPr>
          <w:bCs/>
          <w:iCs/>
        </w:rPr>
        <w:t xml:space="preserve">                          </w:t>
      </w:r>
      <w:r w:rsidRPr="00440BD0">
        <w:rPr>
          <w:bCs/>
          <w:iCs/>
        </w:rPr>
        <w:t>z Harmonogramem rzeczowo – finansowym,</w:t>
      </w:r>
      <w:r w:rsidRPr="00440BD0">
        <w:rPr>
          <w:bCs/>
          <w:i/>
        </w:rPr>
        <w:t xml:space="preserve"> </w:t>
      </w:r>
      <w:r w:rsidRPr="00440BD0">
        <w:rPr>
          <w:bCs/>
        </w:rPr>
        <w:t>zatwierdzania materiałów przed ich wbudowaniem</w:t>
      </w:r>
      <w:r w:rsidRPr="00440BD0">
        <w:rPr>
          <w:bCs/>
          <w:i/>
        </w:rPr>
        <w:t xml:space="preserve">, </w:t>
      </w:r>
      <w:r w:rsidRPr="00440BD0">
        <w:rPr>
          <w:bCs/>
        </w:rPr>
        <w:t xml:space="preserve">do odbiorów robót wykonanych zgodnie z Dokumentacją projektową </w:t>
      </w:r>
      <w:r w:rsidR="00A31429">
        <w:rPr>
          <w:bCs/>
        </w:rPr>
        <w:t xml:space="preserve">                          </w:t>
      </w:r>
      <w:r w:rsidRPr="00440BD0">
        <w:rPr>
          <w:bCs/>
        </w:rPr>
        <w:t>i Specyfikacji technicznej B oraz jest odpowiedzialny za kontrolę obmiarów robót i pełni funkcje inspektora nadzoru inwestorskiego w rozumieniu ustawy Prawo Budowlane.</w:t>
      </w:r>
    </w:p>
    <w:p w14:paraId="103C40C0" w14:textId="77777777" w:rsidR="008B1B2F" w:rsidRPr="00440BD0" w:rsidRDefault="008B1B2F" w:rsidP="00890665">
      <w:pPr>
        <w:numPr>
          <w:ilvl w:val="0"/>
          <w:numId w:val="4"/>
        </w:numPr>
        <w:tabs>
          <w:tab w:val="clear" w:pos="720"/>
          <w:tab w:val="num" w:pos="360"/>
        </w:tabs>
        <w:suppressAutoHyphens w:val="0"/>
        <w:spacing w:line="360" w:lineRule="auto"/>
        <w:ind w:left="357" w:right="23" w:hanging="357"/>
        <w:jc w:val="both"/>
      </w:pPr>
      <w:r w:rsidRPr="00440BD0">
        <w:t>Zamawiający i Wykonawca zobowiązują się współdziałać przy wykonaniu umowy w celu należytej realizacji zamówienia.</w:t>
      </w:r>
    </w:p>
    <w:p w14:paraId="728CBB06" w14:textId="4856B8BF" w:rsidR="008B1B2F" w:rsidRPr="00440BD0" w:rsidRDefault="008B1B2F" w:rsidP="00890665">
      <w:pPr>
        <w:numPr>
          <w:ilvl w:val="0"/>
          <w:numId w:val="4"/>
        </w:numPr>
        <w:tabs>
          <w:tab w:val="clear" w:pos="720"/>
          <w:tab w:val="num" w:pos="360"/>
        </w:tabs>
        <w:suppressAutoHyphens w:val="0"/>
        <w:spacing w:line="360" w:lineRule="auto"/>
        <w:ind w:left="360" w:right="22"/>
        <w:jc w:val="both"/>
      </w:pPr>
      <w:r w:rsidRPr="00440BD0">
        <w:t xml:space="preserve">W zakresie wzajemnego współdziałania przy realizacji przedmiotu umowy strony zobowiązują się działać niezwłocznie, przestrzegając obowiązujących przepisów  prawa </w:t>
      </w:r>
      <w:r w:rsidR="00A31429">
        <w:t xml:space="preserve">                </w:t>
      </w:r>
      <w:r w:rsidRPr="00440BD0">
        <w:t>i ustalonych zwyczajów.</w:t>
      </w:r>
    </w:p>
    <w:p w14:paraId="1BEFC024" w14:textId="77777777" w:rsidR="008B1B2F" w:rsidRPr="00440BD0" w:rsidRDefault="008B1B2F" w:rsidP="00890665">
      <w:pPr>
        <w:numPr>
          <w:ilvl w:val="0"/>
          <w:numId w:val="4"/>
        </w:numPr>
        <w:tabs>
          <w:tab w:val="clear" w:pos="720"/>
          <w:tab w:val="num" w:pos="360"/>
        </w:tabs>
        <w:suppressAutoHyphens w:val="0"/>
        <w:spacing w:line="360" w:lineRule="auto"/>
        <w:ind w:left="360" w:right="22"/>
        <w:jc w:val="both"/>
      </w:pPr>
      <w:r w:rsidRPr="00440BD0">
        <w:t>Wykonawca będzie stosował się do poleceń wydawanych przez Zamawiającego lub reprezentujący go nadzór inwestorski w odniesieniu do robót, włącznie z zawieszeniem wszystkich lub części robót.</w:t>
      </w:r>
    </w:p>
    <w:p w14:paraId="57AAF6F9" w14:textId="77777777" w:rsidR="008B1B2F" w:rsidRPr="00440BD0" w:rsidRDefault="008B1B2F" w:rsidP="00890665">
      <w:pPr>
        <w:numPr>
          <w:ilvl w:val="0"/>
          <w:numId w:val="4"/>
        </w:numPr>
        <w:tabs>
          <w:tab w:val="clear" w:pos="720"/>
          <w:tab w:val="num" w:pos="360"/>
        </w:tabs>
        <w:suppressAutoHyphens w:val="0"/>
        <w:spacing w:line="360" w:lineRule="auto"/>
        <w:ind w:left="360" w:right="22"/>
        <w:jc w:val="both"/>
      </w:pPr>
      <w:r w:rsidRPr="00440BD0">
        <w:t>Uprawnionymi do wezwania projektanta na budowę w ramach płatnego przez Zamawiającego nadzoru autorskiego są inspektorzy nadzoru i przedstawiciele Zamawiającego.</w:t>
      </w:r>
    </w:p>
    <w:p w14:paraId="54D19CC0" w14:textId="77777777" w:rsidR="008B1B2F" w:rsidRPr="00440BD0" w:rsidRDefault="008B1B2F" w:rsidP="00E6171B">
      <w:pPr>
        <w:spacing w:line="360" w:lineRule="auto"/>
        <w:ind w:right="204"/>
        <w:jc w:val="center"/>
        <w:rPr>
          <w:b/>
          <w:bCs/>
        </w:rPr>
      </w:pPr>
      <w:r w:rsidRPr="00440BD0">
        <w:rPr>
          <w:b/>
          <w:bCs/>
        </w:rPr>
        <w:t>§ 7</w:t>
      </w:r>
    </w:p>
    <w:p w14:paraId="087759FB" w14:textId="77777777" w:rsidR="008B1B2F" w:rsidRPr="00440BD0" w:rsidRDefault="008B1B2F" w:rsidP="00890665">
      <w:pPr>
        <w:spacing w:line="360" w:lineRule="auto"/>
        <w:ind w:right="204"/>
        <w:jc w:val="both"/>
        <w:rPr>
          <w:b/>
          <w:bCs/>
        </w:rPr>
      </w:pPr>
      <w:r w:rsidRPr="00440BD0">
        <w:rPr>
          <w:b/>
          <w:bCs/>
        </w:rPr>
        <w:t>Wynagrodzenie</w:t>
      </w:r>
    </w:p>
    <w:p w14:paraId="65C398B2" w14:textId="312B6379" w:rsidR="008B1B2F" w:rsidRPr="00440BD0" w:rsidRDefault="008B1B2F" w:rsidP="00890665">
      <w:pPr>
        <w:numPr>
          <w:ilvl w:val="0"/>
          <w:numId w:val="5"/>
        </w:numPr>
        <w:tabs>
          <w:tab w:val="left" w:pos="-6070"/>
        </w:tabs>
        <w:autoSpaceDE w:val="0"/>
        <w:spacing w:line="360" w:lineRule="auto"/>
        <w:jc w:val="both"/>
      </w:pPr>
      <w:r w:rsidRPr="00440BD0">
        <w:t>Za wykonanie przedmiotu umowy, określonego w § 1 ust. 1 niniejszej umowy, strony ustalają wynagrodzenie ryczałtowe, którego definicję określa art. 632 Kodeksu cywilnego</w:t>
      </w:r>
      <w:r w:rsidR="00FA3B7F">
        <w:t>.</w:t>
      </w:r>
    </w:p>
    <w:p w14:paraId="1BC5CC71" w14:textId="7F26EF25" w:rsidR="008B1B2F" w:rsidRPr="00440BD0" w:rsidRDefault="008B1B2F" w:rsidP="00890665">
      <w:pPr>
        <w:tabs>
          <w:tab w:val="left" w:pos="426"/>
        </w:tabs>
        <w:autoSpaceDE w:val="0"/>
        <w:spacing w:line="360" w:lineRule="auto"/>
        <w:ind w:firstLine="709"/>
        <w:jc w:val="both"/>
        <w:rPr>
          <w:b/>
          <w:bCs/>
        </w:rPr>
      </w:pPr>
      <w:r w:rsidRPr="00440BD0">
        <w:rPr>
          <w:b/>
          <w:bCs/>
        </w:rPr>
        <w:t>Wynagrodzenie całkowite brutto</w:t>
      </w:r>
      <w:r w:rsidR="00FA3B7F">
        <w:rPr>
          <w:b/>
          <w:bCs/>
        </w:rPr>
        <w:t xml:space="preserve"> wynosi </w:t>
      </w:r>
      <w:r w:rsidRPr="00440BD0">
        <w:rPr>
          <w:b/>
          <w:bCs/>
        </w:rPr>
        <w:t xml:space="preserve">:           </w:t>
      </w:r>
      <w:r w:rsidR="00440BD0">
        <w:rPr>
          <w:b/>
          <w:bCs/>
        </w:rPr>
        <w:t xml:space="preserve">                                  </w:t>
      </w:r>
      <w:r w:rsidRPr="00440BD0">
        <w:rPr>
          <w:b/>
          <w:bCs/>
        </w:rPr>
        <w:t xml:space="preserve">  zł</w:t>
      </w:r>
    </w:p>
    <w:p w14:paraId="0E40D47C" w14:textId="77777777" w:rsidR="008B1B2F" w:rsidRPr="00440BD0" w:rsidRDefault="008B1B2F" w:rsidP="00890665">
      <w:pPr>
        <w:tabs>
          <w:tab w:val="left" w:pos="426"/>
        </w:tabs>
        <w:autoSpaceDE w:val="0"/>
        <w:spacing w:line="360" w:lineRule="auto"/>
        <w:ind w:firstLine="709"/>
        <w:jc w:val="both"/>
        <w:rPr>
          <w:b/>
          <w:bCs/>
        </w:rPr>
      </w:pPr>
      <w:r w:rsidRPr="00440BD0">
        <w:rPr>
          <w:b/>
          <w:bCs/>
        </w:rPr>
        <w:t xml:space="preserve">słownie: </w:t>
      </w:r>
    </w:p>
    <w:p w14:paraId="68244CD2" w14:textId="18522BE6" w:rsidR="008B1B2F" w:rsidRPr="00440BD0" w:rsidRDefault="008B1B2F" w:rsidP="00890665">
      <w:pPr>
        <w:numPr>
          <w:ilvl w:val="0"/>
          <w:numId w:val="5"/>
        </w:numPr>
        <w:tabs>
          <w:tab w:val="left" w:pos="426"/>
        </w:tabs>
        <w:suppressAutoHyphens w:val="0"/>
        <w:autoSpaceDE w:val="0"/>
        <w:spacing w:line="360" w:lineRule="auto"/>
        <w:contextualSpacing/>
        <w:jc w:val="both"/>
      </w:pPr>
      <w:r w:rsidRPr="00440BD0">
        <w:t xml:space="preserve">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t>
      </w:r>
      <w:r w:rsidR="00A31429">
        <w:t xml:space="preserve">                   </w:t>
      </w:r>
      <w:r w:rsidRPr="00440BD0">
        <w:t>w ust. 1 niniejszego paragrafu. Strony niniejszej umowy nie mogą zmienić ceny wykonania zamówienia przedstawionej w ust. 1.</w:t>
      </w:r>
    </w:p>
    <w:p w14:paraId="53A401D5" w14:textId="6854C0A0" w:rsidR="008B1B2F" w:rsidRPr="00440BD0" w:rsidRDefault="008B1B2F" w:rsidP="00890665">
      <w:pPr>
        <w:numPr>
          <w:ilvl w:val="0"/>
          <w:numId w:val="5"/>
        </w:numPr>
        <w:suppressAutoHyphens w:val="0"/>
        <w:spacing w:line="360" w:lineRule="auto"/>
        <w:ind w:right="22"/>
        <w:jc w:val="both"/>
      </w:pPr>
      <w:r w:rsidRPr="00440BD0">
        <w:t xml:space="preserve">Wynagrodzenie zawiera wszelkie koszty niezbędne do zrealizowania zamówienia wynikające wprost z dokumentacji projektowej jak również w niej nie ujęte, a bez których nie można wykonać zamówienia. Cena oferty winna uwzględniać wszystkie </w:t>
      </w:r>
      <w:r w:rsidRPr="00440BD0">
        <w:lastRenderedPageBreak/>
        <w:t>wymagania SWZ oraz obejmować wszystkie koszty  usług nie ujętych w dokumentacji technicznej, a których wykonanie jest niezbędne dla prawidłowego wykonania przedmiotu zamówienia, jak np. koszty robót przygotowawczych, koszty utrzymania porządku w trakcie realizacji robót, koszt zorganizowania placu budowy, wszelkie opłaty, narzuty, podatki, cła itp., wykonanie dokumentacji powykonawczej, wykonanie niezbędnych prób, badań, uzgodnień, nadzorów, wpięć, sprawdzeń, opinii, odbiorów, itp., ubezpieczenie budowy, wszelkie inne koszty (np. koszty robót wynikających</w:t>
      </w:r>
      <w:r w:rsidR="00A31429">
        <w:t xml:space="preserve">                      </w:t>
      </w:r>
      <w:r w:rsidRPr="00440BD0">
        <w:t xml:space="preserve"> z dokumentacji, a nie uwzględnione w przedmiarach robót).</w:t>
      </w:r>
    </w:p>
    <w:p w14:paraId="55E737A5" w14:textId="77777777" w:rsidR="008B1B2F" w:rsidRPr="00440BD0" w:rsidRDefault="008B1B2F" w:rsidP="00890665">
      <w:pPr>
        <w:numPr>
          <w:ilvl w:val="0"/>
          <w:numId w:val="5"/>
        </w:numPr>
        <w:tabs>
          <w:tab w:val="clear" w:pos="720"/>
          <w:tab w:val="num" w:pos="567"/>
        </w:tabs>
        <w:suppressAutoHyphens w:val="0"/>
        <w:spacing w:line="360" w:lineRule="auto"/>
        <w:ind w:left="567" w:right="22" w:hanging="387"/>
        <w:jc w:val="both"/>
      </w:pPr>
      <w:r w:rsidRPr="00440BD0">
        <w:t xml:space="preserve">W razie stwierdzenia konieczności wykonania robót dodatkowych nie objętych niniejszą umową, w szczególności nie ujętych w dokumentacji przetargowej (SWZ, ogłoszenie, wyjaśnienia i zmiany treści SIWZ, Projekty budowlano-wykonawcze, SPECYFIKACJI TECHNICZNEJ,) ofercie Wykonawcy, kosztorysie ofertowym i harmonogramie a które są konieczne do realizacji przedmiotu umowy Wykonawca jest zobowiązany: </w:t>
      </w:r>
    </w:p>
    <w:p w14:paraId="224EAB08" w14:textId="77777777" w:rsidR="008B1B2F" w:rsidRPr="00440BD0" w:rsidRDefault="008B1B2F" w:rsidP="00890665">
      <w:pPr>
        <w:widowControl w:val="0"/>
        <w:numPr>
          <w:ilvl w:val="0"/>
          <w:numId w:val="25"/>
        </w:numPr>
        <w:tabs>
          <w:tab w:val="clear" w:pos="1918"/>
        </w:tabs>
        <w:autoSpaceDE w:val="0"/>
        <w:spacing w:line="360" w:lineRule="auto"/>
        <w:ind w:left="709" w:right="10" w:hanging="218"/>
        <w:jc w:val="both"/>
        <w:rPr>
          <w:lang w:eastAsia="pl-PL"/>
        </w:rPr>
      </w:pPr>
      <w:r w:rsidRPr="00440BD0">
        <w:rPr>
          <w:lang w:eastAsia="pl-PL"/>
        </w:rPr>
        <w:t xml:space="preserve">powiadomić o tym fakcie Zamawiającego </w:t>
      </w:r>
    </w:p>
    <w:p w14:paraId="3F040F93" w14:textId="77777777" w:rsidR="008B1B2F" w:rsidRPr="00440BD0" w:rsidRDefault="008B1B2F" w:rsidP="00890665">
      <w:pPr>
        <w:widowControl w:val="0"/>
        <w:numPr>
          <w:ilvl w:val="0"/>
          <w:numId w:val="25"/>
        </w:numPr>
        <w:tabs>
          <w:tab w:val="clear" w:pos="1918"/>
        </w:tabs>
        <w:autoSpaceDE w:val="0"/>
        <w:spacing w:line="360" w:lineRule="auto"/>
        <w:ind w:left="709" w:right="10" w:hanging="218"/>
        <w:jc w:val="both"/>
        <w:rPr>
          <w:lang w:eastAsia="pl-PL"/>
        </w:rPr>
      </w:pPr>
      <w:r w:rsidRPr="00440BD0">
        <w:rPr>
          <w:lang w:eastAsia="pl-PL"/>
        </w:rPr>
        <w:t>przedłożyć obmiar robót potwierdzony przez Inspektora nadzoru</w:t>
      </w:r>
    </w:p>
    <w:p w14:paraId="19D640B0" w14:textId="0A56BA9F" w:rsidR="008B1B2F" w:rsidRPr="00440BD0" w:rsidRDefault="008B1B2F" w:rsidP="00890665">
      <w:pPr>
        <w:widowControl w:val="0"/>
        <w:numPr>
          <w:ilvl w:val="0"/>
          <w:numId w:val="25"/>
        </w:numPr>
        <w:tabs>
          <w:tab w:val="clear" w:pos="1918"/>
        </w:tabs>
        <w:autoSpaceDE w:val="0"/>
        <w:spacing w:line="360" w:lineRule="auto"/>
        <w:ind w:left="709" w:right="10" w:hanging="218"/>
        <w:jc w:val="both"/>
        <w:rPr>
          <w:lang w:eastAsia="pl-PL"/>
        </w:rPr>
      </w:pPr>
      <w:r w:rsidRPr="00440BD0">
        <w:rPr>
          <w:rFonts w:eastAsia="Arial"/>
        </w:rPr>
        <w:t xml:space="preserve">przedłożyć kosztorys różnicowy sporządzony na bazie składników cenotwórczych </w:t>
      </w:r>
      <w:r w:rsidR="00A31429">
        <w:rPr>
          <w:rFonts w:eastAsia="Arial"/>
        </w:rPr>
        <w:t xml:space="preserve">                    </w:t>
      </w:r>
      <w:r w:rsidRPr="00440BD0">
        <w:rPr>
          <w:rFonts w:eastAsia="Arial"/>
        </w:rPr>
        <w:t xml:space="preserve">z oferty, sprawdzony przez Inspektora nadzoru celem zatwierdzenia go przez Zamawiającego. </w:t>
      </w:r>
    </w:p>
    <w:p w14:paraId="4B7C61F3" w14:textId="77777777" w:rsidR="008B1B2F" w:rsidRPr="00440BD0" w:rsidRDefault="008B1B2F" w:rsidP="00890665">
      <w:pPr>
        <w:spacing w:line="360" w:lineRule="auto"/>
        <w:ind w:left="567" w:right="22"/>
        <w:jc w:val="both"/>
      </w:pPr>
      <w:r w:rsidRPr="00440BD0">
        <w:t>- dostarczyć Zamawiającemu do zatwierdzenia protokół konieczności podpisany przez Kierownika budowy, Nadzór Inwestorski i Nadzór Autorski.</w:t>
      </w:r>
    </w:p>
    <w:p w14:paraId="7DC68216" w14:textId="77777777" w:rsidR="008B1B2F" w:rsidRPr="00440BD0" w:rsidRDefault="008B1B2F" w:rsidP="00890665">
      <w:pPr>
        <w:numPr>
          <w:ilvl w:val="0"/>
          <w:numId w:val="5"/>
        </w:numPr>
        <w:suppressAutoHyphens w:val="0"/>
        <w:spacing w:line="360" w:lineRule="auto"/>
        <w:ind w:right="22"/>
        <w:jc w:val="both"/>
      </w:pPr>
      <w:r w:rsidRPr="00440BD0">
        <w:t>Podstawą wszczęcia procedury zlecenia robót dodatkowych w ramach zamówienia uzupełniającego, na podstawie odrębnej umowy są:</w:t>
      </w:r>
    </w:p>
    <w:p w14:paraId="43798BE4" w14:textId="77777777" w:rsidR="008B1B2F" w:rsidRPr="00440BD0" w:rsidRDefault="008B1B2F" w:rsidP="00890665">
      <w:pPr>
        <w:numPr>
          <w:ilvl w:val="0"/>
          <w:numId w:val="32"/>
        </w:numPr>
        <w:suppressAutoHyphens w:val="0"/>
        <w:spacing w:line="360" w:lineRule="auto"/>
        <w:ind w:right="22"/>
        <w:jc w:val="both"/>
      </w:pPr>
      <w:r w:rsidRPr="00440BD0">
        <w:t>dostarczony Zamawiającemu do zatwierdzenia protokół konieczności podpisany przez kierownika budowy i kierownika robót branżowych, Inspektora Nadzoru inwestorskiego i Nadzór Autorski,</w:t>
      </w:r>
    </w:p>
    <w:p w14:paraId="28F87415" w14:textId="77777777" w:rsidR="008B1B2F" w:rsidRPr="00440BD0" w:rsidRDefault="008B1B2F" w:rsidP="00890665">
      <w:pPr>
        <w:numPr>
          <w:ilvl w:val="0"/>
          <w:numId w:val="32"/>
        </w:numPr>
        <w:suppressAutoHyphens w:val="0"/>
        <w:spacing w:line="360" w:lineRule="auto"/>
        <w:ind w:right="22"/>
        <w:jc w:val="both"/>
      </w:pPr>
      <w:r w:rsidRPr="00440BD0">
        <w:t>przedmiar robót uzgodniony między Wykonawcą a Inspektorem Nadzoru Inwestorskiego,</w:t>
      </w:r>
    </w:p>
    <w:p w14:paraId="5E8A23B1" w14:textId="77777777" w:rsidR="008B1B2F" w:rsidRPr="00440BD0" w:rsidRDefault="008B1B2F" w:rsidP="00890665">
      <w:pPr>
        <w:numPr>
          <w:ilvl w:val="0"/>
          <w:numId w:val="32"/>
        </w:numPr>
        <w:suppressAutoHyphens w:val="0"/>
        <w:spacing w:line="360" w:lineRule="auto"/>
        <w:ind w:right="22"/>
        <w:jc w:val="both"/>
      </w:pPr>
      <w:r w:rsidRPr="00440BD0">
        <w:t>kosztorys inwestorski opracowany przez Nadzór Inwestorski na podstawie w/w przedmiaru robót na zasadach określonych w niniejszej umowie.</w:t>
      </w:r>
    </w:p>
    <w:p w14:paraId="748823E0" w14:textId="77777777" w:rsidR="008B1B2F" w:rsidRPr="00440BD0" w:rsidRDefault="008B1B2F" w:rsidP="00890665">
      <w:pPr>
        <w:numPr>
          <w:ilvl w:val="0"/>
          <w:numId w:val="5"/>
        </w:numPr>
        <w:tabs>
          <w:tab w:val="clear" w:pos="720"/>
          <w:tab w:val="num" w:pos="567"/>
        </w:tabs>
        <w:suppressAutoHyphens w:val="0"/>
        <w:spacing w:line="360" w:lineRule="auto"/>
        <w:ind w:left="567" w:right="22" w:hanging="425"/>
        <w:jc w:val="both"/>
      </w:pPr>
      <w:r w:rsidRPr="00440BD0">
        <w:t xml:space="preserve">Wynagrodzenie za wykonanie robót dodatkowych w ramach zamówienia uzupełniającego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w:t>
      </w:r>
      <w:r w:rsidRPr="00440BD0">
        <w:lastRenderedPageBreak/>
        <w:t xml:space="preserve">podstawowe, na średnich cenach materiałów podanych w zeszycie </w:t>
      </w:r>
      <w:proofErr w:type="spellStart"/>
      <w:r w:rsidRPr="00440BD0">
        <w:t>Sekocenbud</w:t>
      </w:r>
      <w:proofErr w:type="spellEnd"/>
      <w:r w:rsidRPr="00440BD0">
        <w:t xml:space="preserve">  dla województwa śląskiego lub średnich cenach rynkowych.</w:t>
      </w:r>
    </w:p>
    <w:p w14:paraId="25D53BC4" w14:textId="48D5E501" w:rsidR="008B1B2F" w:rsidRPr="00440BD0" w:rsidRDefault="008B1B2F" w:rsidP="00890665">
      <w:pPr>
        <w:numPr>
          <w:ilvl w:val="0"/>
          <w:numId w:val="5"/>
        </w:numPr>
        <w:tabs>
          <w:tab w:val="clear" w:pos="720"/>
          <w:tab w:val="num" w:pos="567"/>
        </w:tabs>
        <w:suppressAutoHyphens w:val="0"/>
        <w:spacing w:line="360" w:lineRule="auto"/>
        <w:ind w:left="567" w:right="22" w:hanging="425"/>
        <w:jc w:val="both"/>
      </w:pPr>
      <w:r w:rsidRPr="00440BD0">
        <w:t>W przypadku robót opisanych w ust.6, gdy koszt ich wykonania osiągnie łącznie 50% wartości umowy podstawowej, a przy braku porozumienia między Wykonawcą</w:t>
      </w:r>
      <w:r w:rsidR="00A31429">
        <w:t xml:space="preserve">                             </w:t>
      </w:r>
      <w:r w:rsidRPr="00440BD0">
        <w:t xml:space="preserve"> a Zamawiającym odnośnie wykonania tych robót, Zamawiający zleci wykonanie w/w zakresu podmiotowi trzeciemu z zachowaniem trybów określonych w ustawie </w:t>
      </w:r>
      <w:proofErr w:type="spellStart"/>
      <w:r w:rsidRPr="00440BD0">
        <w:t>p.z.p</w:t>
      </w:r>
      <w:proofErr w:type="spellEnd"/>
      <w:r w:rsidRPr="00440BD0">
        <w:t>.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00629D8E" w14:textId="77777777" w:rsidR="008B1B2F" w:rsidRPr="00440BD0" w:rsidRDefault="008B1B2F" w:rsidP="00890665">
      <w:pPr>
        <w:numPr>
          <w:ilvl w:val="0"/>
          <w:numId w:val="5"/>
        </w:numPr>
        <w:tabs>
          <w:tab w:val="clear" w:pos="720"/>
          <w:tab w:val="num" w:pos="567"/>
        </w:tabs>
        <w:suppressAutoHyphens w:val="0"/>
        <w:spacing w:line="360" w:lineRule="auto"/>
        <w:ind w:left="567" w:right="22" w:hanging="387"/>
        <w:jc w:val="both"/>
      </w:pPr>
      <w:r w:rsidRPr="00440BD0">
        <w:t>Zamawiający zastrzega sobie prawo wyboru koloru i detali materiałów wykończeniowych o parametrach zgodnych z dokumentacją.</w:t>
      </w:r>
    </w:p>
    <w:p w14:paraId="45FBD7CD" w14:textId="77777777" w:rsidR="00A31429" w:rsidRDefault="00A31429" w:rsidP="00E6171B">
      <w:pPr>
        <w:spacing w:line="360" w:lineRule="auto"/>
        <w:ind w:left="181" w:right="23"/>
        <w:jc w:val="center"/>
        <w:rPr>
          <w:b/>
          <w:bCs/>
        </w:rPr>
      </w:pPr>
    </w:p>
    <w:p w14:paraId="624311C6" w14:textId="5255F098" w:rsidR="008B1B2F" w:rsidRPr="00440BD0" w:rsidRDefault="008B1B2F" w:rsidP="00E6171B">
      <w:pPr>
        <w:spacing w:line="360" w:lineRule="auto"/>
        <w:ind w:left="181" w:right="23"/>
        <w:jc w:val="center"/>
        <w:rPr>
          <w:b/>
          <w:bCs/>
        </w:rPr>
      </w:pPr>
      <w:r w:rsidRPr="00440BD0">
        <w:rPr>
          <w:b/>
          <w:bCs/>
        </w:rPr>
        <w:t>§ 8</w:t>
      </w:r>
    </w:p>
    <w:p w14:paraId="420DB3D2" w14:textId="77777777" w:rsidR="008B1B2F" w:rsidRPr="00440BD0" w:rsidRDefault="008B1B2F" w:rsidP="00890665">
      <w:pPr>
        <w:spacing w:line="360" w:lineRule="auto"/>
        <w:ind w:left="720" w:right="384" w:hanging="720"/>
        <w:jc w:val="both"/>
        <w:rPr>
          <w:b/>
          <w:bCs/>
        </w:rPr>
      </w:pPr>
      <w:r w:rsidRPr="00440BD0">
        <w:rPr>
          <w:b/>
          <w:bCs/>
        </w:rPr>
        <w:t>Odbiór robót i odbiór końcowy zadania, odbiory gwarancyjne</w:t>
      </w:r>
    </w:p>
    <w:p w14:paraId="22B84DD1"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 xml:space="preserve">Przedmiotem odbioru będą elementy robót lub ich części określone wg szczegółowego rozliczenia opisane w protokole odbioru robót, potwierdzone przez Inspektora Nadzoru Inwestorskiego.  </w:t>
      </w:r>
    </w:p>
    <w:p w14:paraId="138E0C31"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W protokole odbioru należy podać Wykonawcę i Podwykonawcę robót z określeniem zakresu wykonanych przez nich robót.</w:t>
      </w:r>
    </w:p>
    <w:p w14:paraId="4B766F4B"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Niezależnie od odbiorów częściowych strony przewidują odbiór końcowy robót obejmujący cały przedmiot umowy.</w:t>
      </w:r>
    </w:p>
    <w:p w14:paraId="199872A1" w14:textId="69D2AD79"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O terminie zakończenia robót ulegających zakryciu lub zanikających Wykonawca każdorazowo zawiadamiał będzie Inspektora Nadzoru Inwestorskiego z co najmniej</w:t>
      </w:r>
      <w:r w:rsidR="00A31429">
        <w:t xml:space="preserve">                      </w:t>
      </w:r>
      <w:r w:rsidRPr="00440BD0">
        <w:t xml:space="preserve"> 3 dniowym wyprzedzeniem. </w:t>
      </w:r>
    </w:p>
    <w:p w14:paraId="087250ED"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 xml:space="preserve">Ewentualne wady przedmiotu umowy wykryte w toku robót budowlanych usuwane będą niezwłocznie,  a najpóźniej w terminie ustalonym przez Inspektora Nadzoru Inwestorskiego. </w:t>
      </w:r>
    </w:p>
    <w:p w14:paraId="24973DAF"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Ujawnienie wady przy odbiorze przedmiotu umowy lub jego części wstrzymuje podpisanie protokołu odbioru.</w:t>
      </w:r>
    </w:p>
    <w:p w14:paraId="59263525"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 xml:space="preserve">Jeżeli dla ustalenia zaistnienia wad niezbędne jest dokonanie prób, badań, pomiarów, odkryć lub ekspertyz, to Zamawiający ma prawo polecić Wykonawcy dokonanie tych czynności na jego koszt/ zleci wykonanie tych czynności podmiotowi trzeciemu na koszt </w:t>
      </w:r>
      <w:r w:rsidRPr="00440BD0">
        <w:lastRenderedPageBreak/>
        <w:t>Wykonawcy. W przypadku, jeżeli te czynności przesądzą, że wady w robotach nie wystąpiły lub nie zostały zawinione przez Wykonawcę, Wykonawca będzie miał prawo żądać od Zamawiającego zwrotu poniesionych z tego tytułu kosztów.</w:t>
      </w:r>
    </w:p>
    <w:p w14:paraId="29D1ACBA" w14:textId="77777777"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W razie stwierdzenia przy odbiorze wad przekraczających zakres, o którym mowa w ust. 5 Zamawiający będzie uprawniony do:</w:t>
      </w:r>
    </w:p>
    <w:p w14:paraId="6BDC1EB4" w14:textId="77777777" w:rsidR="008B1B2F" w:rsidRPr="00440BD0" w:rsidRDefault="008B1B2F" w:rsidP="00890665">
      <w:pPr>
        <w:numPr>
          <w:ilvl w:val="0"/>
          <w:numId w:val="10"/>
        </w:numPr>
        <w:tabs>
          <w:tab w:val="clear" w:pos="1800"/>
          <w:tab w:val="num" w:pos="1134"/>
        </w:tabs>
        <w:suppressAutoHyphens w:val="0"/>
        <w:spacing w:line="360" w:lineRule="auto"/>
        <w:ind w:left="1134" w:right="68" w:hanging="425"/>
        <w:jc w:val="both"/>
      </w:pPr>
      <w:r w:rsidRPr="00440BD0">
        <w:t>odmowy odbioru do czasu usunięcia wad jeśli wady te nadają się do usunięcia, naliczając kary umowne zgodnie z § 12 ust. 2 j umowy,</w:t>
      </w:r>
    </w:p>
    <w:p w14:paraId="7692D600" w14:textId="77777777" w:rsidR="008B1B2F" w:rsidRPr="00440BD0" w:rsidRDefault="008B1B2F" w:rsidP="00890665">
      <w:pPr>
        <w:numPr>
          <w:ilvl w:val="0"/>
          <w:numId w:val="10"/>
        </w:numPr>
        <w:tabs>
          <w:tab w:val="clear" w:pos="1800"/>
          <w:tab w:val="num" w:pos="1134"/>
        </w:tabs>
        <w:suppressAutoHyphens w:val="0"/>
        <w:spacing w:line="360" w:lineRule="auto"/>
        <w:ind w:left="1134" w:right="68" w:hanging="425"/>
        <w:jc w:val="both"/>
      </w:pPr>
      <w:r w:rsidRPr="00440BD0">
        <w:t>obniżenia odpowiednio wynagrodzenia jeśli wady te nie uniemożliwiają korzystania z przedmiotu umowy,</w:t>
      </w:r>
    </w:p>
    <w:p w14:paraId="7A28AC84" w14:textId="77777777" w:rsidR="008B1B2F" w:rsidRPr="00440BD0" w:rsidRDefault="008B1B2F" w:rsidP="00890665">
      <w:pPr>
        <w:numPr>
          <w:ilvl w:val="0"/>
          <w:numId w:val="10"/>
        </w:numPr>
        <w:tabs>
          <w:tab w:val="clear" w:pos="1800"/>
          <w:tab w:val="num" w:pos="1134"/>
        </w:tabs>
        <w:suppressAutoHyphens w:val="0"/>
        <w:spacing w:line="360" w:lineRule="auto"/>
        <w:ind w:left="1134" w:right="68" w:hanging="425"/>
        <w:jc w:val="both"/>
      </w:pPr>
      <w:r w:rsidRPr="00440BD0">
        <w:t>odstąpienia od umowy, jeśli wady te nie nadają się do usunięcia i uniemożliwiają korzystanie z przedmiotu umowy.</w:t>
      </w:r>
    </w:p>
    <w:p w14:paraId="056F412A" w14:textId="575C8335" w:rsidR="008B1B2F" w:rsidRPr="00440BD0" w:rsidRDefault="008B1B2F" w:rsidP="00890665">
      <w:pPr>
        <w:numPr>
          <w:ilvl w:val="0"/>
          <w:numId w:val="8"/>
        </w:numPr>
        <w:tabs>
          <w:tab w:val="clear" w:pos="720"/>
          <w:tab w:val="num" w:pos="426"/>
        </w:tabs>
        <w:suppressAutoHyphens w:val="0"/>
        <w:spacing w:line="360" w:lineRule="auto"/>
        <w:ind w:left="426" w:right="66" w:hanging="426"/>
        <w:jc w:val="both"/>
      </w:pPr>
      <w:r w:rsidRPr="00440BD0">
        <w:t>W przypadku</w:t>
      </w:r>
      <w:r w:rsidR="00985CF0">
        <w:t>,</w:t>
      </w:r>
      <w:r w:rsidRPr="00440BD0">
        <w:t xml:space="preserve"> gdy wady lub usterki (wykryte na etapie realizacji, odbioru lub w okresie rękojmi oraz gwarancji)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18238974" w14:textId="3523AF00" w:rsidR="008B1B2F" w:rsidRPr="00440BD0" w:rsidRDefault="00985CF0" w:rsidP="00985CF0">
      <w:pPr>
        <w:tabs>
          <w:tab w:val="num" w:pos="1134"/>
        </w:tabs>
        <w:suppressAutoHyphens w:val="0"/>
        <w:spacing w:line="360" w:lineRule="auto"/>
        <w:ind w:left="360" w:right="66"/>
        <w:jc w:val="both"/>
      </w:pPr>
      <w:r>
        <w:t>10.</w:t>
      </w:r>
      <w:r w:rsidR="008B1B2F" w:rsidRPr="00440BD0">
        <w:t>Na odbiór końcowy robót Wykonawca przygotuje nw. dokumenty, sprawdzone przez inspektorów nadzoru:</w:t>
      </w:r>
    </w:p>
    <w:p w14:paraId="265CEC87" w14:textId="77777777" w:rsidR="008B1B2F" w:rsidRPr="00440BD0" w:rsidRDefault="008B1B2F" w:rsidP="00985CF0">
      <w:pPr>
        <w:numPr>
          <w:ilvl w:val="1"/>
          <w:numId w:val="48"/>
        </w:numPr>
        <w:suppressAutoHyphens w:val="0"/>
        <w:spacing w:line="360" w:lineRule="auto"/>
        <w:ind w:right="208"/>
        <w:jc w:val="both"/>
      </w:pPr>
      <w:r w:rsidRPr="00440BD0">
        <w:t>dokumentację powykonawczą z naniesionymi ewentualnymi zmianami wprowadzonymi w trakcie realizacji, podpisaną przez kierownika budowy, inspektora nadzoru i projektanta w trzech egzemplarzach ze stwierdzeniem, że zmiany  te są nieistotne zgodnie z zapisami  Prawa Budowlanego w wersji papierowej i elektronicznej,</w:t>
      </w:r>
    </w:p>
    <w:p w14:paraId="55EAB229" w14:textId="77777777" w:rsidR="008B1B2F" w:rsidRPr="00440BD0" w:rsidRDefault="008B1B2F" w:rsidP="00985CF0">
      <w:pPr>
        <w:numPr>
          <w:ilvl w:val="1"/>
          <w:numId w:val="48"/>
        </w:numPr>
        <w:suppressAutoHyphens w:val="0"/>
        <w:spacing w:line="360" w:lineRule="auto"/>
        <w:ind w:right="208"/>
        <w:jc w:val="both"/>
        <w:rPr>
          <w:i/>
        </w:rPr>
      </w:pPr>
      <w:r w:rsidRPr="00440BD0">
        <w:t>Dziennik budowy (jeżeli dotyczy – odpowiednio do zadania)</w:t>
      </w:r>
    </w:p>
    <w:p w14:paraId="27C1B4CC" w14:textId="77777777" w:rsidR="008B1B2F" w:rsidRPr="00440BD0" w:rsidRDefault="008B1B2F" w:rsidP="00985CF0">
      <w:pPr>
        <w:numPr>
          <w:ilvl w:val="1"/>
          <w:numId w:val="48"/>
        </w:numPr>
        <w:suppressAutoHyphens w:val="0"/>
        <w:spacing w:line="360" w:lineRule="auto"/>
        <w:ind w:right="208"/>
        <w:jc w:val="both"/>
        <w:rPr>
          <w:i/>
        </w:rPr>
      </w:pPr>
      <w:r w:rsidRPr="00440BD0">
        <w:t>protokoły z prób, badań, pomiarów  i odbiorów częściowych,</w:t>
      </w:r>
    </w:p>
    <w:p w14:paraId="4D41D126" w14:textId="77777777" w:rsidR="008B1B2F" w:rsidRPr="00440BD0" w:rsidRDefault="008B1B2F" w:rsidP="00985CF0">
      <w:pPr>
        <w:numPr>
          <w:ilvl w:val="1"/>
          <w:numId w:val="48"/>
        </w:numPr>
        <w:suppressAutoHyphens w:val="0"/>
        <w:spacing w:line="360" w:lineRule="auto"/>
        <w:ind w:right="208"/>
        <w:jc w:val="both"/>
      </w:pPr>
      <w:r w:rsidRPr="00440BD0">
        <w:t>atesty i certyfikaty na wbudowane materiały potwierdzające, że wbudowane wyroby budowlane są zgodne z obowiązującym prawem – opisane przez kierownika robót,</w:t>
      </w:r>
    </w:p>
    <w:p w14:paraId="71016CE1" w14:textId="77777777" w:rsidR="008B1B2F" w:rsidRPr="00440BD0" w:rsidRDefault="008B1B2F" w:rsidP="00985CF0">
      <w:pPr>
        <w:numPr>
          <w:ilvl w:val="1"/>
          <w:numId w:val="48"/>
        </w:numPr>
        <w:suppressAutoHyphens w:val="0"/>
        <w:spacing w:line="360" w:lineRule="auto"/>
        <w:ind w:right="208"/>
        <w:jc w:val="both"/>
      </w:pPr>
      <w:r w:rsidRPr="00440BD0">
        <w:t>protokoły utylizacji materiałów z rozbiórki zgodnie z obowiązującymi przepisami o gospodarce odpadami,</w:t>
      </w:r>
    </w:p>
    <w:p w14:paraId="5EBAD7EA" w14:textId="77777777" w:rsidR="008B1B2F" w:rsidRPr="00440BD0" w:rsidRDefault="008B1B2F" w:rsidP="00985CF0">
      <w:pPr>
        <w:numPr>
          <w:ilvl w:val="1"/>
          <w:numId w:val="48"/>
        </w:numPr>
        <w:suppressAutoHyphens w:val="0"/>
        <w:spacing w:line="360" w:lineRule="auto"/>
        <w:ind w:right="208"/>
        <w:jc w:val="both"/>
      </w:pPr>
      <w:r w:rsidRPr="00440BD0">
        <w:t xml:space="preserve">oświadczenie kierownika budowy o wykonaniu robót zgodnie z projektem budowlanym i warunkami pozwolenia na budowę oraz obowiązującymi przepisami, jak również o doprowadzeniu do należytego stanu i porządku </w:t>
      </w:r>
      <w:r w:rsidRPr="00440BD0">
        <w:lastRenderedPageBreak/>
        <w:t>terenu budowy, a także – w razie korzystania z drogi, ulicy sąsiedniej nieruchomości, budynku lub lokalu,</w:t>
      </w:r>
    </w:p>
    <w:p w14:paraId="40FA26AA" w14:textId="77777777" w:rsidR="008B1B2F" w:rsidRPr="00440BD0" w:rsidRDefault="008B1B2F" w:rsidP="00985CF0">
      <w:pPr>
        <w:numPr>
          <w:ilvl w:val="1"/>
          <w:numId w:val="48"/>
        </w:numPr>
        <w:suppressAutoHyphens w:val="0"/>
        <w:spacing w:line="360" w:lineRule="auto"/>
        <w:ind w:right="208"/>
        <w:jc w:val="both"/>
      </w:pPr>
      <w:r w:rsidRPr="00440BD0">
        <w:t>dokumentację zdjęciową budowy,</w:t>
      </w:r>
    </w:p>
    <w:p w14:paraId="57AA2EDC" w14:textId="77777777" w:rsidR="008B1B2F" w:rsidRPr="00440BD0" w:rsidRDefault="008B1B2F" w:rsidP="00985CF0">
      <w:pPr>
        <w:numPr>
          <w:ilvl w:val="1"/>
          <w:numId w:val="48"/>
        </w:numPr>
        <w:suppressAutoHyphens w:val="0"/>
        <w:spacing w:line="360" w:lineRule="auto"/>
        <w:ind w:right="208"/>
        <w:jc w:val="both"/>
      </w:pPr>
      <w:r w:rsidRPr="00440BD0">
        <w:t>dokumenty gwarancyjne.</w:t>
      </w:r>
    </w:p>
    <w:p w14:paraId="36D4855D" w14:textId="724E2C1B" w:rsidR="008B1B2F" w:rsidRPr="00440BD0" w:rsidRDefault="008B1B2F" w:rsidP="00985CF0">
      <w:pPr>
        <w:pStyle w:val="Akapitzlist"/>
        <w:numPr>
          <w:ilvl w:val="0"/>
          <w:numId w:val="3"/>
        </w:numPr>
        <w:tabs>
          <w:tab w:val="num" w:pos="1134"/>
        </w:tabs>
        <w:suppressAutoHyphens w:val="0"/>
        <w:spacing w:line="360" w:lineRule="auto"/>
        <w:ind w:right="66"/>
        <w:jc w:val="both"/>
      </w:pPr>
      <w:r w:rsidRPr="00440BD0">
        <w:t>Z czynności odbioru końcowego spisany zostanie protokół odbioru końcowego przedmiotu umowy.</w:t>
      </w:r>
    </w:p>
    <w:p w14:paraId="120D19A7" w14:textId="77777777" w:rsidR="008B1B2F" w:rsidRPr="00440BD0" w:rsidRDefault="008B1B2F" w:rsidP="00985CF0">
      <w:pPr>
        <w:numPr>
          <w:ilvl w:val="0"/>
          <w:numId w:val="3"/>
        </w:numPr>
        <w:suppressAutoHyphens w:val="0"/>
        <w:spacing w:line="360" w:lineRule="auto"/>
        <w:ind w:left="426" w:right="66" w:hanging="426"/>
        <w:jc w:val="both"/>
      </w:pPr>
      <w:r w:rsidRPr="00440BD0">
        <w:t>Odbiór po okresie rękojmi jest dokonywany przez Zamawiającego na wniosek i z udziałem Użytkownika oraz Wykonawcy w formie protokolarnej i ma na celu stwierdzenie wykonania przez Wykonawcę zobowiązań wynikających z rękojmi za wady fizyczne.</w:t>
      </w:r>
    </w:p>
    <w:p w14:paraId="1B9DDF7B" w14:textId="254E31C0" w:rsidR="008B1B2F" w:rsidRPr="00440BD0" w:rsidRDefault="008B1B2F" w:rsidP="00985CF0">
      <w:pPr>
        <w:numPr>
          <w:ilvl w:val="0"/>
          <w:numId w:val="3"/>
        </w:numPr>
        <w:suppressAutoHyphens w:val="0"/>
        <w:spacing w:line="360" w:lineRule="auto"/>
        <w:ind w:left="426" w:right="66" w:hanging="426"/>
        <w:jc w:val="both"/>
      </w:pPr>
      <w:r w:rsidRPr="00440BD0">
        <w:t xml:space="preserve">Odbiór gwarancyjny (ostateczny) jest dokonywany przez Zamawiającego na wniosek </w:t>
      </w:r>
      <w:r w:rsidR="00A31429">
        <w:t xml:space="preserve">                     </w:t>
      </w:r>
      <w:r w:rsidRPr="00440BD0">
        <w:t>i przy udziale Użytkownika oraz Wykonawcy w formie protokołu ostatecznego po usunięciu wszystkich wad ujawnionych w okresie gwarancji. Zwalnia on Wykonawcę ze wszystkich zobowiązań wynikających z umowy, dotyczących usuwania wad.</w:t>
      </w:r>
    </w:p>
    <w:p w14:paraId="26FDC1B9" w14:textId="77777777" w:rsidR="00440BD0" w:rsidRDefault="00440BD0" w:rsidP="005A4EB8">
      <w:pPr>
        <w:spacing w:line="360" w:lineRule="auto"/>
        <w:ind w:right="22" w:hanging="540"/>
        <w:jc w:val="center"/>
        <w:rPr>
          <w:b/>
          <w:bCs/>
        </w:rPr>
      </w:pPr>
    </w:p>
    <w:p w14:paraId="343BAE17" w14:textId="454C9BB1" w:rsidR="008B1B2F" w:rsidRPr="00440BD0" w:rsidRDefault="008B1B2F" w:rsidP="005A4EB8">
      <w:pPr>
        <w:spacing w:line="360" w:lineRule="auto"/>
        <w:ind w:right="22" w:hanging="540"/>
        <w:jc w:val="center"/>
        <w:rPr>
          <w:b/>
          <w:bCs/>
        </w:rPr>
      </w:pPr>
      <w:r w:rsidRPr="00440BD0">
        <w:rPr>
          <w:b/>
          <w:bCs/>
        </w:rPr>
        <w:t>§ 9</w:t>
      </w:r>
    </w:p>
    <w:p w14:paraId="70927B86" w14:textId="77777777" w:rsidR="008B1B2F" w:rsidRPr="00440BD0" w:rsidRDefault="008B1B2F" w:rsidP="00890665">
      <w:pPr>
        <w:spacing w:line="360" w:lineRule="auto"/>
        <w:ind w:right="22"/>
        <w:jc w:val="both"/>
        <w:rPr>
          <w:b/>
          <w:bCs/>
        </w:rPr>
      </w:pPr>
      <w:r w:rsidRPr="00440BD0">
        <w:rPr>
          <w:b/>
          <w:bCs/>
        </w:rPr>
        <w:t>Gwarancja</w:t>
      </w:r>
    </w:p>
    <w:p w14:paraId="3E99B559" w14:textId="77777777" w:rsidR="008B1B2F" w:rsidRPr="00440BD0" w:rsidRDefault="008B1B2F" w:rsidP="00890665">
      <w:pPr>
        <w:numPr>
          <w:ilvl w:val="0"/>
          <w:numId w:val="21"/>
        </w:numPr>
        <w:tabs>
          <w:tab w:val="clear" w:pos="720"/>
          <w:tab w:val="num" w:pos="426"/>
        </w:tabs>
        <w:suppressAutoHyphens w:val="0"/>
        <w:spacing w:line="360" w:lineRule="auto"/>
        <w:ind w:left="425" w:right="22" w:hanging="425"/>
        <w:jc w:val="both"/>
      </w:pPr>
      <w:r w:rsidRPr="00440BD0">
        <w:t xml:space="preserve">Na wykonany przedmiot umowy Wykonawca </w:t>
      </w:r>
      <w:r w:rsidRPr="00440BD0">
        <w:rPr>
          <w:b/>
          <w:bCs/>
        </w:rPr>
        <w:t>zobowiązany jest udzielić gwarancji na okres …. miesięcy od daty końcowego odbioru przedmiotu umowy.</w:t>
      </w:r>
      <w:r w:rsidRPr="00440BD0">
        <w:t xml:space="preserve"> Gwarancja dotyczy jakości wykonanych robót oraz pozostałych świadczeń wchodzących w zakres umowy jak również zabudowanych materiałów i urządzeń. </w:t>
      </w:r>
    </w:p>
    <w:p w14:paraId="0071D468" w14:textId="44BF4A38" w:rsidR="008B1B2F" w:rsidRPr="00440BD0" w:rsidRDefault="008B1B2F" w:rsidP="00A31429">
      <w:pPr>
        <w:numPr>
          <w:ilvl w:val="0"/>
          <w:numId w:val="21"/>
        </w:numPr>
        <w:tabs>
          <w:tab w:val="clear" w:pos="720"/>
          <w:tab w:val="num" w:pos="426"/>
        </w:tabs>
        <w:suppressAutoHyphens w:val="0"/>
        <w:spacing w:line="360" w:lineRule="auto"/>
        <w:ind w:left="425" w:right="22" w:hanging="425"/>
        <w:jc w:val="both"/>
      </w:pPr>
      <w:r w:rsidRPr="00440BD0">
        <w:t>W ramach gwarancji Wykonawca zobowiązany jest do usuwania wad ujawnionych w przedmiocie umowy w terminie wskazanym przez Zamawiającego w pisemnym zgłoszeniu wady. Dopuszcza się zgłaszanie wady drogą elektroniczną na adres podany przez Wykonawcę w dokumencie</w:t>
      </w:r>
      <w:r w:rsidR="00A31429">
        <w:t xml:space="preserve"> </w:t>
      </w:r>
      <w:r w:rsidRPr="00440BD0">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29EE4192" w14:textId="77777777" w:rsidR="008B1B2F" w:rsidRPr="00440BD0" w:rsidRDefault="008B1B2F" w:rsidP="00890665">
      <w:pPr>
        <w:numPr>
          <w:ilvl w:val="0"/>
          <w:numId w:val="21"/>
        </w:numPr>
        <w:tabs>
          <w:tab w:val="clear" w:pos="720"/>
          <w:tab w:val="num" w:pos="426"/>
        </w:tabs>
        <w:suppressAutoHyphens w:val="0"/>
        <w:spacing w:line="360" w:lineRule="auto"/>
        <w:ind w:left="425" w:hanging="425"/>
        <w:jc w:val="both"/>
      </w:pPr>
      <w:r w:rsidRPr="00440BD0">
        <w:t>Zamawiający ma prawo dochodzić uprawnień z tytułu rękojmi za wady, niezależnie od uprawnień wynikających z gwarancji.</w:t>
      </w:r>
    </w:p>
    <w:p w14:paraId="345642D3" w14:textId="77777777" w:rsidR="008B1B2F" w:rsidRPr="00440BD0" w:rsidRDefault="008B1B2F" w:rsidP="00890665">
      <w:pPr>
        <w:numPr>
          <w:ilvl w:val="0"/>
          <w:numId w:val="21"/>
        </w:numPr>
        <w:tabs>
          <w:tab w:val="clear" w:pos="720"/>
          <w:tab w:val="num" w:pos="426"/>
        </w:tabs>
        <w:suppressAutoHyphens w:val="0"/>
        <w:spacing w:line="360" w:lineRule="auto"/>
        <w:ind w:left="425" w:hanging="425"/>
        <w:jc w:val="both"/>
      </w:pPr>
      <w:r w:rsidRPr="00440BD0">
        <w:t>Niezależnie od udzielonej gwarancji Wykonawca ponosi odpowiedzialność z tytułu rękojmi za wady fizyczne ( ograniczające wartość lub użyteczność ) na zasadach określonych w Kodeksie Cywilnym.</w:t>
      </w:r>
    </w:p>
    <w:p w14:paraId="6C4E7440" w14:textId="77777777" w:rsidR="008B1B2F" w:rsidRPr="00440BD0" w:rsidRDefault="008B1B2F" w:rsidP="00890665">
      <w:pPr>
        <w:numPr>
          <w:ilvl w:val="0"/>
          <w:numId w:val="21"/>
        </w:numPr>
        <w:tabs>
          <w:tab w:val="clear" w:pos="720"/>
          <w:tab w:val="num" w:pos="426"/>
        </w:tabs>
        <w:suppressAutoHyphens w:val="0"/>
        <w:spacing w:line="360" w:lineRule="auto"/>
        <w:ind w:left="425" w:hanging="425"/>
        <w:jc w:val="both"/>
      </w:pPr>
      <w:r w:rsidRPr="00440BD0">
        <w:lastRenderedPageBreak/>
        <w:t>Wykonawca odpowiada za wadę również po okresie rękojmi lub gwarancji, jeżeli Zamawiający powiadomi Wykonawcę o wadzie przed upływem tych okresów.</w:t>
      </w:r>
    </w:p>
    <w:p w14:paraId="4AA3EA8F" w14:textId="4DEC3966" w:rsidR="005A4EB8" w:rsidRPr="00440BD0" w:rsidRDefault="008B1B2F" w:rsidP="00440BD0">
      <w:pPr>
        <w:numPr>
          <w:ilvl w:val="0"/>
          <w:numId w:val="21"/>
        </w:numPr>
        <w:tabs>
          <w:tab w:val="clear" w:pos="720"/>
          <w:tab w:val="num" w:pos="426"/>
        </w:tabs>
        <w:suppressAutoHyphens w:val="0"/>
        <w:spacing w:line="360" w:lineRule="auto"/>
        <w:ind w:left="425" w:hanging="425"/>
        <w:jc w:val="both"/>
      </w:pPr>
      <w:r w:rsidRPr="00440BD0">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sidRPr="00440BD0">
        <w:rPr>
          <w:strike/>
        </w:rPr>
        <w:t xml:space="preserve"> </w:t>
      </w:r>
      <w:r w:rsidRPr="00440BD0">
        <w:t>ostatecznego.</w:t>
      </w:r>
    </w:p>
    <w:p w14:paraId="40308C7B" w14:textId="77777777" w:rsidR="005A4EB8" w:rsidRPr="00440BD0" w:rsidRDefault="005A4EB8" w:rsidP="005A4EB8">
      <w:pPr>
        <w:spacing w:line="360" w:lineRule="auto"/>
        <w:ind w:right="204"/>
        <w:jc w:val="center"/>
        <w:rPr>
          <w:b/>
          <w:bCs/>
        </w:rPr>
      </w:pPr>
    </w:p>
    <w:p w14:paraId="4B6C3045" w14:textId="0D6A4047" w:rsidR="008B1B2F" w:rsidRPr="00440BD0" w:rsidRDefault="008B1B2F" w:rsidP="005A4EB8">
      <w:pPr>
        <w:spacing w:line="360" w:lineRule="auto"/>
        <w:ind w:right="204"/>
        <w:jc w:val="center"/>
        <w:rPr>
          <w:b/>
          <w:bCs/>
        </w:rPr>
      </w:pPr>
      <w:r w:rsidRPr="00440BD0">
        <w:rPr>
          <w:b/>
          <w:bCs/>
        </w:rPr>
        <w:t>§ 10</w:t>
      </w:r>
    </w:p>
    <w:p w14:paraId="1084B4C4" w14:textId="77777777" w:rsidR="008B1B2F" w:rsidRPr="00440BD0" w:rsidRDefault="008B1B2F" w:rsidP="00890665">
      <w:pPr>
        <w:spacing w:line="360" w:lineRule="auto"/>
        <w:ind w:right="204"/>
        <w:jc w:val="both"/>
        <w:rPr>
          <w:b/>
          <w:bCs/>
        </w:rPr>
      </w:pPr>
      <w:r w:rsidRPr="00440BD0">
        <w:rPr>
          <w:b/>
          <w:bCs/>
        </w:rPr>
        <w:t>Zapłata wynagrodzenia</w:t>
      </w:r>
    </w:p>
    <w:p w14:paraId="4E1773AE" w14:textId="7892BB89" w:rsidR="008B1B2F" w:rsidRPr="00FA3B7F" w:rsidRDefault="009D3825" w:rsidP="009D3825">
      <w:pPr>
        <w:pStyle w:val="Tekstpodstawowywcity"/>
        <w:numPr>
          <w:ilvl w:val="0"/>
          <w:numId w:val="11"/>
        </w:numPr>
        <w:tabs>
          <w:tab w:val="clear" w:pos="720"/>
          <w:tab w:val="num" w:pos="426"/>
        </w:tabs>
        <w:suppressAutoHyphens w:val="0"/>
        <w:spacing w:after="0" w:line="360" w:lineRule="auto"/>
        <w:ind w:left="425" w:right="23" w:hanging="425"/>
        <w:jc w:val="both"/>
      </w:pPr>
      <w:r w:rsidRPr="009D3825">
        <w:t xml:space="preserve">Zapłata wynagrodzenia Wykonawcy następować będzie etapami, za wykonane i odebrane roboty w oparciu o obustronnie podpisane protokoły odbioru części przedmiotu umowy </w:t>
      </w:r>
      <w:r>
        <w:t xml:space="preserve">                 </w:t>
      </w:r>
      <w:r w:rsidRPr="009D3825">
        <w:t>i faktury częściowe.</w:t>
      </w:r>
    </w:p>
    <w:p w14:paraId="2FB0A5DE" w14:textId="14654503" w:rsidR="008B1B2F" w:rsidRPr="00D50098" w:rsidRDefault="008B1B2F" w:rsidP="00D50098">
      <w:pPr>
        <w:tabs>
          <w:tab w:val="num" w:pos="426"/>
        </w:tabs>
        <w:spacing w:line="360" w:lineRule="auto"/>
        <w:ind w:left="425" w:right="23"/>
        <w:jc w:val="both"/>
        <w:rPr>
          <w:i/>
          <w:vertAlign w:val="superscript"/>
        </w:rPr>
      </w:pPr>
      <w:r w:rsidRPr="00FA3B7F">
        <w:t>Pozostał</w:t>
      </w:r>
      <w:r w:rsidR="00A31429" w:rsidRPr="00FA3B7F">
        <w:t>a</w:t>
      </w:r>
      <w:r w:rsidRPr="00FA3B7F">
        <w:t xml:space="preserve"> wartości przedmiotu umowy zostanie wypłacone w oparciu o podpisany protokół końcowy odbioru przedmiotu umowy i fakturę końcową </w:t>
      </w:r>
      <w:r w:rsidR="00FA3B7F">
        <w:t>.</w:t>
      </w:r>
    </w:p>
    <w:p w14:paraId="26D7F4F7"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45DD6DDD" w14:textId="77777777" w:rsidR="008B1B2F" w:rsidRPr="00440BD0" w:rsidRDefault="008B1B2F" w:rsidP="00890665">
      <w:pPr>
        <w:numPr>
          <w:ilvl w:val="0"/>
          <w:numId w:val="11"/>
        </w:numPr>
        <w:tabs>
          <w:tab w:val="clear" w:pos="720"/>
          <w:tab w:val="num" w:pos="426"/>
        </w:tabs>
        <w:suppressAutoHyphens w:val="0"/>
        <w:spacing w:line="360" w:lineRule="auto"/>
        <w:ind w:left="426" w:right="23" w:hanging="426"/>
        <w:jc w:val="both"/>
      </w:pPr>
      <w:r w:rsidRPr="00440BD0">
        <w:t>Faktury VAT należy wystawić na Zamawiającego.</w:t>
      </w:r>
    </w:p>
    <w:p w14:paraId="5ACC91B9" w14:textId="77777777" w:rsidR="008B1B2F" w:rsidRPr="00440BD0" w:rsidRDefault="008B1B2F" w:rsidP="00890665">
      <w:pPr>
        <w:numPr>
          <w:ilvl w:val="0"/>
          <w:numId w:val="11"/>
        </w:numPr>
        <w:spacing w:line="360" w:lineRule="auto"/>
        <w:ind w:left="426" w:hanging="426"/>
        <w:jc w:val="both"/>
      </w:pPr>
      <w:r w:rsidRPr="00440BD0">
        <w:t>Wykonawca wystawiać będzie faktury przy użyciu Krajowego Systemu e-Faktur (dalej „</w:t>
      </w:r>
      <w:proofErr w:type="spellStart"/>
      <w:r w:rsidRPr="00440BD0">
        <w:t>KseF</w:t>
      </w:r>
      <w:proofErr w:type="spellEnd"/>
      <w:r w:rsidRPr="00440BD0">
        <w:t>”).</w:t>
      </w:r>
    </w:p>
    <w:p w14:paraId="74FF4942" w14:textId="77777777" w:rsidR="008B1B2F" w:rsidRPr="00440BD0" w:rsidRDefault="008B1B2F" w:rsidP="00890665">
      <w:pPr>
        <w:numPr>
          <w:ilvl w:val="0"/>
          <w:numId w:val="11"/>
        </w:numPr>
        <w:spacing w:line="360" w:lineRule="auto"/>
        <w:ind w:left="426" w:hanging="426"/>
        <w:jc w:val="both"/>
      </w:pPr>
      <w:r w:rsidRPr="00440BD0">
        <w:t xml:space="preserve">Zamawiający nie wyraża zgody na otrzymywanie wizualizacji faktury ustrukturyzowanej drogą mailową, skanem, faxem lub innym komunikatorem za wyjątkiem niedostępności lub awarii </w:t>
      </w:r>
      <w:proofErr w:type="spellStart"/>
      <w:r w:rsidRPr="00440BD0">
        <w:t>KseF</w:t>
      </w:r>
      <w:proofErr w:type="spellEnd"/>
      <w:r w:rsidRPr="00440BD0">
        <w:t xml:space="preserve">, zgodnie z art. 106 </w:t>
      </w:r>
      <w:proofErr w:type="spellStart"/>
      <w:r w:rsidRPr="00440BD0">
        <w:t>ne</w:t>
      </w:r>
      <w:proofErr w:type="spellEnd"/>
      <w:r w:rsidRPr="00440BD0">
        <w:t xml:space="preserve"> ust.1 i 4 ustawy o podatku od towarów i usług.</w:t>
      </w:r>
    </w:p>
    <w:p w14:paraId="00AA6E21" w14:textId="77777777" w:rsidR="008B1B2F" w:rsidRPr="00440BD0" w:rsidRDefault="008B1B2F" w:rsidP="00890665">
      <w:pPr>
        <w:numPr>
          <w:ilvl w:val="0"/>
          <w:numId w:val="11"/>
        </w:numPr>
        <w:spacing w:line="360" w:lineRule="auto"/>
        <w:ind w:left="426" w:hanging="426"/>
        <w:jc w:val="both"/>
      </w:pPr>
      <w:r w:rsidRPr="00440BD0">
        <w:t xml:space="preserve">W sytuacji wymienionej w ust. 5 wizualizację faktury  ustrukturyzowanej wraz z kodem QR oraz numerem identyfikacyjnym </w:t>
      </w:r>
      <w:proofErr w:type="spellStart"/>
      <w:r w:rsidRPr="00440BD0">
        <w:t>KseF</w:t>
      </w:r>
      <w:proofErr w:type="spellEnd"/>
      <w:r w:rsidRPr="00440BD0">
        <w:t xml:space="preserve"> należy przesłać na adres mailowy: </w:t>
      </w:r>
      <w:hyperlink r:id="rId8" w:history="1">
        <w:r w:rsidRPr="00440BD0">
          <w:rPr>
            <w:u w:val="single"/>
          </w:rPr>
          <w:t>biuro@promax.lazy.pl</w:t>
        </w:r>
      </w:hyperlink>
      <w:r w:rsidRPr="00440BD0">
        <w:t xml:space="preserve"> niezwłocznie, jednakże nie później niż 3 dni po ustaniu niedostępności lub usunięciu awarii </w:t>
      </w:r>
      <w:proofErr w:type="spellStart"/>
      <w:r w:rsidRPr="00440BD0">
        <w:t>KseF</w:t>
      </w:r>
      <w:proofErr w:type="spellEnd"/>
      <w:r w:rsidRPr="00440BD0">
        <w:t>.</w:t>
      </w:r>
    </w:p>
    <w:p w14:paraId="254F92ED"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Wykonawca wystawiać będzie faktury częściowe w ciągu 7 dni od dnia obustronnego podpisania protokołu odbioru części przedmiotu umowy.</w:t>
      </w:r>
    </w:p>
    <w:p w14:paraId="78C444A5"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lastRenderedPageBreak/>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rozumieniu </w:t>
      </w:r>
      <w:r w:rsidRPr="00440BD0">
        <w:rPr>
          <w:bCs/>
        </w:rPr>
        <w:t>§</w:t>
      </w:r>
      <w:r w:rsidRPr="00440BD0">
        <w:t xml:space="preserve"> 4 nie wymienionych w umowie. </w:t>
      </w:r>
    </w:p>
    <w:p w14:paraId="1C8A5C47"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0302C213"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Brak w/w dowodu stanowi podstawę do zatrzymania z bieżącej faktury częściowej należności stanowiącej wynagrodzenie Podwykonawcy/dalszego Podwykonawcy robót budowlanych.</w:t>
      </w:r>
    </w:p>
    <w:p w14:paraId="1BDC01CF"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440BD0">
        <w:rPr>
          <w:bCs/>
        </w:rPr>
        <w:t xml:space="preserve">§ 4 </w:t>
      </w:r>
      <w:r w:rsidRPr="00440BD0">
        <w:t>niniejszej umowy.</w:t>
      </w:r>
    </w:p>
    <w:p w14:paraId="623E30CD"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rPr>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06E307B6"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Wynagrodzenie, o którym mowa w ust.12 i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AB7F6C"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 xml:space="preserve">Bezpośrednia zapłata obejmuje wyłącznie należne wynagrodzenie bez odsetek należnych Podwykonawcy lub dalszemu Podwykonawcy. </w:t>
      </w:r>
    </w:p>
    <w:p w14:paraId="244435D1"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 xml:space="preserve">Przed dokonaniem zapłaty bezpośredniej za </w:t>
      </w:r>
      <w:r w:rsidRPr="00440BD0">
        <w:rPr>
          <w:u w:val="single" w:color="FFFFFF"/>
        </w:rPr>
        <w:t xml:space="preserve">dostawy lub usługi </w:t>
      </w:r>
      <w:r w:rsidRPr="00440BD0">
        <w:t xml:space="preserve">Zamawiający wzywa Wykonawcę lub Podwykonawcę do zgłoszenia pisemnych uwag dotyczących zasadności </w:t>
      </w:r>
      <w:r w:rsidRPr="00440BD0">
        <w:lastRenderedPageBreak/>
        <w:t xml:space="preserve">bezpośredniej zapłaty wynagrodzenia Podwykonawcy lub dalszemu Podwykonawcy w terminie 7 dni od dnia doręczenia wezwania. </w:t>
      </w:r>
    </w:p>
    <w:p w14:paraId="67D155C2"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W przypadku zgłoszenia uwag, o których mowa w ust. 19, w terminie 7 dni od dnia doręczenia odpowiedzi na wezwanie, Zamawiający może:</w:t>
      </w:r>
    </w:p>
    <w:p w14:paraId="64D3F493" w14:textId="77777777" w:rsidR="008B1B2F" w:rsidRPr="00440BD0" w:rsidRDefault="008B1B2F" w:rsidP="00890665">
      <w:pPr>
        <w:numPr>
          <w:ilvl w:val="3"/>
          <w:numId w:val="26"/>
        </w:numPr>
        <w:tabs>
          <w:tab w:val="left" w:pos="709"/>
        </w:tabs>
        <w:suppressAutoHyphens w:val="0"/>
        <w:autoSpaceDE w:val="0"/>
        <w:autoSpaceDN w:val="0"/>
        <w:adjustRightInd w:val="0"/>
        <w:spacing w:line="360" w:lineRule="auto"/>
        <w:ind w:left="709" w:right="68" w:hanging="283"/>
        <w:jc w:val="both"/>
      </w:pPr>
      <w:r w:rsidRPr="00440BD0">
        <w:t xml:space="preserve">nie dokonać bezpośredniej zapłaty wynagrodzenia Podwykonawcy lub dalszemu Podwykonawcy, jeżeli Wykonawca wykaże niezasadność takiej zapłaty, </w:t>
      </w:r>
    </w:p>
    <w:p w14:paraId="325AAA55" w14:textId="77777777" w:rsidR="008B1B2F" w:rsidRPr="00440BD0" w:rsidRDefault="008B1B2F" w:rsidP="00890665">
      <w:pPr>
        <w:autoSpaceDE w:val="0"/>
        <w:autoSpaceDN w:val="0"/>
        <w:adjustRightInd w:val="0"/>
        <w:spacing w:line="360" w:lineRule="auto"/>
        <w:ind w:left="709" w:right="68"/>
        <w:jc w:val="both"/>
      </w:pPr>
      <w:r w:rsidRPr="00440BD0">
        <w:t>albo</w:t>
      </w:r>
    </w:p>
    <w:p w14:paraId="5B454D2D" w14:textId="77777777" w:rsidR="008B1B2F" w:rsidRPr="00440BD0" w:rsidRDefault="008B1B2F" w:rsidP="00890665">
      <w:pPr>
        <w:numPr>
          <w:ilvl w:val="3"/>
          <w:numId w:val="26"/>
        </w:numPr>
        <w:tabs>
          <w:tab w:val="left" w:pos="709"/>
        </w:tabs>
        <w:suppressAutoHyphens w:val="0"/>
        <w:autoSpaceDE w:val="0"/>
        <w:autoSpaceDN w:val="0"/>
        <w:adjustRightInd w:val="0"/>
        <w:spacing w:line="360" w:lineRule="auto"/>
        <w:ind w:left="709" w:right="68" w:hanging="283"/>
        <w:jc w:val="both"/>
      </w:pPr>
      <w:r w:rsidRPr="00440BD0">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0CAEB06F" w14:textId="77777777" w:rsidR="008B1B2F" w:rsidRPr="00440BD0" w:rsidRDefault="008B1B2F" w:rsidP="00890665">
      <w:pPr>
        <w:autoSpaceDE w:val="0"/>
        <w:autoSpaceDN w:val="0"/>
        <w:adjustRightInd w:val="0"/>
        <w:spacing w:line="360" w:lineRule="auto"/>
        <w:ind w:left="851" w:right="68" w:hanging="142"/>
        <w:jc w:val="both"/>
      </w:pPr>
      <w:r w:rsidRPr="00440BD0">
        <w:t>albo</w:t>
      </w:r>
    </w:p>
    <w:p w14:paraId="24B35A2F" w14:textId="77777777" w:rsidR="008B1B2F" w:rsidRPr="00440BD0" w:rsidRDefault="008B1B2F" w:rsidP="00890665">
      <w:pPr>
        <w:numPr>
          <w:ilvl w:val="3"/>
          <w:numId w:val="26"/>
        </w:numPr>
        <w:tabs>
          <w:tab w:val="left" w:pos="709"/>
        </w:tabs>
        <w:suppressAutoHyphens w:val="0"/>
        <w:autoSpaceDE w:val="0"/>
        <w:autoSpaceDN w:val="0"/>
        <w:adjustRightInd w:val="0"/>
        <w:spacing w:line="360" w:lineRule="auto"/>
        <w:ind w:left="709" w:right="68" w:hanging="283"/>
        <w:jc w:val="both"/>
      </w:pPr>
      <w:r w:rsidRPr="00440BD0">
        <w:t>dokonać bezpośredniej zapłaty wynagrodzenia Podwykonawcy lub dalszemu Podwykonawcy, jeżeli Podwykonawca lub dalszy Podwykonawca wykaże zasadność takiej zapłaty.</w:t>
      </w:r>
    </w:p>
    <w:p w14:paraId="0F9777F9"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W przypadku dokonania bezpośredniej zapłaty Podwykonawcy lub dalszemu Podwykonawcy, Zamawiający potrąca kwotę  wypłaconego wynagrodzenia z wynagrodzenia należnego Wykonawcy.</w:t>
      </w:r>
    </w:p>
    <w:p w14:paraId="40E23617" w14:textId="77777777" w:rsidR="008B1B2F" w:rsidRPr="00440BD0" w:rsidRDefault="008B1B2F" w:rsidP="00890665">
      <w:pPr>
        <w:numPr>
          <w:ilvl w:val="0"/>
          <w:numId w:val="11"/>
        </w:numPr>
        <w:tabs>
          <w:tab w:val="clear" w:pos="720"/>
          <w:tab w:val="num" w:pos="426"/>
        </w:tabs>
        <w:suppressAutoHyphens w:val="0"/>
        <w:spacing w:line="360" w:lineRule="auto"/>
        <w:ind w:left="426" w:right="22" w:hanging="426"/>
        <w:jc w:val="both"/>
      </w:pPr>
      <w:r w:rsidRPr="00440BD0">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1ACA9A6E" w14:textId="180A14A6" w:rsidR="008B1B2F" w:rsidRPr="00440BD0" w:rsidRDefault="008B1B2F" w:rsidP="005A4EB8">
      <w:pPr>
        <w:numPr>
          <w:ilvl w:val="0"/>
          <w:numId w:val="11"/>
        </w:numPr>
        <w:tabs>
          <w:tab w:val="clear" w:pos="720"/>
          <w:tab w:val="num" w:pos="426"/>
        </w:tabs>
        <w:suppressAutoHyphens w:val="0"/>
        <w:spacing w:line="360" w:lineRule="auto"/>
        <w:ind w:left="426" w:right="22" w:hanging="426"/>
        <w:jc w:val="both"/>
      </w:pPr>
      <w:r w:rsidRPr="00440BD0">
        <w:t>Zapłata następować będzie przelewem w terminie do 30 dni kalendarzowych od daty otrzymania prawidłowo wystawionej faktury, na rachunek bankowy Wykonawcy podany na fakturze.</w:t>
      </w:r>
    </w:p>
    <w:p w14:paraId="69933657" w14:textId="77777777" w:rsidR="008B1B2F" w:rsidRPr="00440BD0" w:rsidRDefault="008B1B2F" w:rsidP="005A4EB8">
      <w:pPr>
        <w:spacing w:line="360" w:lineRule="auto"/>
        <w:ind w:right="675"/>
        <w:jc w:val="center"/>
        <w:rPr>
          <w:b/>
          <w:bCs/>
        </w:rPr>
      </w:pPr>
      <w:r w:rsidRPr="00440BD0">
        <w:rPr>
          <w:b/>
          <w:bCs/>
        </w:rPr>
        <w:t>§ 11</w:t>
      </w:r>
    </w:p>
    <w:p w14:paraId="4F989347" w14:textId="77777777" w:rsidR="008B1B2F" w:rsidRPr="00440BD0" w:rsidRDefault="008B1B2F" w:rsidP="00890665">
      <w:pPr>
        <w:spacing w:line="360" w:lineRule="auto"/>
        <w:ind w:right="675"/>
        <w:jc w:val="both"/>
        <w:rPr>
          <w:b/>
          <w:bCs/>
        </w:rPr>
      </w:pPr>
      <w:r w:rsidRPr="00440BD0">
        <w:rPr>
          <w:b/>
          <w:bCs/>
        </w:rPr>
        <w:t xml:space="preserve">Zabezpieczenie należytego wykonania umowy </w:t>
      </w:r>
    </w:p>
    <w:p w14:paraId="2B56E54F" w14:textId="77777777" w:rsidR="008B1B2F" w:rsidRPr="00440BD0" w:rsidRDefault="008B1B2F" w:rsidP="00890665">
      <w:pPr>
        <w:numPr>
          <w:ilvl w:val="1"/>
          <w:numId w:val="21"/>
        </w:numPr>
        <w:tabs>
          <w:tab w:val="num" w:pos="284"/>
        </w:tabs>
        <w:suppressAutoHyphens w:val="0"/>
        <w:spacing w:line="360" w:lineRule="auto"/>
        <w:ind w:left="284" w:right="22" w:hanging="284"/>
        <w:jc w:val="both"/>
        <w:rPr>
          <w:b/>
          <w:bCs/>
        </w:rPr>
      </w:pPr>
      <w:r w:rsidRPr="00440BD0">
        <w:t>Zabezpieczenie należytego wykonania umowy ustala się na</w:t>
      </w:r>
      <w:r w:rsidRPr="00440BD0">
        <w:rPr>
          <w:b/>
          <w:bCs/>
        </w:rPr>
        <w:t xml:space="preserve"> 5% ceny ofertowej.</w:t>
      </w:r>
    </w:p>
    <w:p w14:paraId="3FA7CB5C"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t>Zabezpieczenie obowiązuje od daty podpisania umowy do 30  dni od daty podpisania protokołu odbioru końcowego.</w:t>
      </w:r>
    </w:p>
    <w:p w14:paraId="23316316"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t xml:space="preserve">Zabezpieczenie należytego wykonania umowy wynosi </w:t>
      </w:r>
      <w:r w:rsidRPr="00440BD0">
        <w:rPr>
          <w:b/>
        </w:rPr>
        <w:t xml:space="preserve">………….. </w:t>
      </w:r>
      <w:r w:rsidRPr="00440BD0">
        <w:t>PLN (słownie: ………………………………………………………………………………………………………….. )</w:t>
      </w:r>
    </w:p>
    <w:p w14:paraId="38B31497"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lastRenderedPageBreak/>
        <w:t xml:space="preserve"> Zabezpieczenie zostało wniesione w formie  ………………………………………………………………………………………………………………….</w:t>
      </w:r>
    </w:p>
    <w:p w14:paraId="4929B747"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t xml:space="preserve"> Zabezpieczenie zostanie zwrócone  Wykonawcy  w ciągu 30 dni po dokonaniu końcowego  odbioru przedmiotu umowy.</w:t>
      </w:r>
    </w:p>
    <w:p w14:paraId="6068F123"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t xml:space="preserve"> Na okres rękojmi zgodnie z ofertą tj. na …. lat Wykonawca złoży, w dniu podpisania protokołu odbioru końcowego, zabezpieczenie w wysokości </w:t>
      </w:r>
      <w:r w:rsidRPr="00440BD0">
        <w:rPr>
          <w:b/>
          <w:bCs/>
        </w:rPr>
        <w:t>30 %</w:t>
      </w:r>
      <w:r w:rsidRPr="00440BD0">
        <w:t xml:space="preserve"> wartości określonej w ust. 3. Zabezpieczenie zostanie zwrócone Wykonawcy w ciągu 15 dni po upływie terminu rękojmi.</w:t>
      </w:r>
    </w:p>
    <w:p w14:paraId="34F7BD75" w14:textId="77777777" w:rsidR="008B1B2F" w:rsidRPr="00440BD0" w:rsidRDefault="008B1B2F" w:rsidP="00890665">
      <w:pPr>
        <w:numPr>
          <w:ilvl w:val="1"/>
          <w:numId w:val="21"/>
        </w:numPr>
        <w:tabs>
          <w:tab w:val="num" w:pos="284"/>
        </w:tabs>
        <w:suppressAutoHyphens w:val="0"/>
        <w:spacing w:line="360" w:lineRule="auto"/>
        <w:ind w:left="284" w:right="22" w:hanging="284"/>
        <w:jc w:val="both"/>
      </w:pPr>
      <w:r w:rsidRPr="00440BD0">
        <w:t>Jeżeli Wykonawca nie przedłuży zabezpieczenia należytego wykonania umowy lub nie złoży w terminie zabezpieczenia na okres rękojmi to Zamawiający dokona potrącenia należnej kwoty z wynagrodzenia określonego w § 7 ust 1.</w:t>
      </w:r>
    </w:p>
    <w:p w14:paraId="1F2C0101" w14:textId="77777777" w:rsidR="008B1B2F" w:rsidRPr="00440BD0" w:rsidRDefault="008B1B2F" w:rsidP="00890665">
      <w:pPr>
        <w:numPr>
          <w:ilvl w:val="0"/>
          <w:numId w:val="21"/>
        </w:numPr>
        <w:tabs>
          <w:tab w:val="clear" w:pos="720"/>
          <w:tab w:val="num" w:pos="284"/>
        </w:tabs>
        <w:suppressAutoHyphens w:val="0"/>
        <w:spacing w:line="360" w:lineRule="auto"/>
        <w:ind w:left="284" w:right="23" w:hanging="284"/>
        <w:jc w:val="both"/>
      </w:pPr>
      <w:r w:rsidRPr="00440BD0">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rękojmi.</w:t>
      </w:r>
    </w:p>
    <w:p w14:paraId="762F527C" w14:textId="77777777" w:rsidR="008B1B2F" w:rsidRPr="00440BD0" w:rsidRDefault="008B1B2F" w:rsidP="005A4EB8">
      <w:pPr>
        <w:spacing w:line="360" w:lineRule="auto"/>
        <w:ind w:right="675"/>
        <w:jc w:val="center"/>
        <w:rPr>
          <w:bCs/>
        </w:rPr>
      </w:pPr>
      <w:r w:rsidRPr="00440BD0">
        <w:rPr>
          <w:b/>
          <w:bCs/>
        </w:rPr>
        <w:t>§ 12</w:t>
      </w:r>
    </w:p>
    <w:p w14:paraId="107C580F" w14:textId="77777777" w:rsidR="008B1B2F" w:rsidRPr="00440BD0" w:rsidRDefault="008B1B2F" w:rsidP="00890665">
      <w:pPr>
        <w:spacing w:line="360" w:lineRule="auto"/>
        <w:ind w:right="675"/>
        <w:jc w:val="both"/>
        <w:rPr>
          <w:b/>
          <w:bCs/>
        </w:rPr>
      </w:pPr>
      <w:r w:rsidRPr="00440BD0">
        <w:rPr>
          <w:b/>
          <w:bCs/>
        </w:rPr>
        <w:t>Kary umowne</w:t>
      </w:r>
    </w:p>
    <w:p w14:paraId="0D4AF86A" w14:textId="77777777" w:rsidR="008B1B2F" w:rsidRPr="00440BD0" w:rsidRDefault="008B1B2F" w:rsidP="00890665">
      <w:pPr>
        <w:numPr>
          <w:ilvl w:val="0"/>
          <w:numId w:val="6"/>
        </w:numPr>
        <w:tabs>
          <w:tab w:val="clear" w:pos="720"/>
          <w:tab w:val="num" w:pos="284"/>
        </w:tabs>
        <w:suppressAutoHyphens w:val="0"/>
        <w:spacing w:line="360" w:lineRule="auto"/>
        <w:ind w:left="284" w:right="22" w:hanging="284"/>
        <w:jc w:val="both"/>
      </w:pPr>
      <w:r w:rsidRPr="00440BD0">
        <w:t>Strony ustalają odpowiedzialność za niewykonanie lub nienależyte wykonanie przedmiotu umowy w formie kar umownych.</w:t>
      </w:r>
    </w:p>
    <w:p w14:paraId="1028C07E" w14:textId="77777777" w:rsidR="008B1B2F" w:rsidRPr="00440BD0" w:rsidRDefault="008B1B2F" w:rsidP="00890665">
      <w:pPr>
        <w:numPr>
          <w:ilvl w:val="0"/>
          <w:numId w:val="6"/>
        </w:numPr>
        <w:tabs>
          <w:tab w:val="clear" w:pos="720"/>
          <w:tab w:val="num" w:pos="284"/>
        </w:tabs>
        <w:suppressAutoHyphens w:val="0"/>
        <w:spacing w:line="360" w:lineRule="auto"/>
        <w:ind w:left="284" w:right="22" w:hanging="284"/>
        <w:jc w:val="both"/>
      </w:pPr>
      <w:r w:rsidRPr="00440BD0">
        <w:t>Wykonawca zapłaci kary umowne, za każde niżej wymienione naruszenie:</w:t>
      </w:r>
    </w:p>
    <w:p w14:paraId="066D6E47" w14:textId="77777777" w:rsidR="008B1B2F" w:rsidRPr="00440BD0" w:rsidRDefault="008B1B2F" w:rsidP="00890665">
      <w:pPr>
        <w:spacing w:line="360" w:lineRule="auto"/>
        <w:ind w:left="567" w:right="22" w:hanging="283"/>
        <w:jc w:val="both"/>
      </w:pPr>
      <w:r w:rsidRPr="00440BD0">
        <w:t>a) w wysokości 10 % wartości przedmiotu umowy w kwocie brutto, określonej w § 7 ust. 1 umowy, w przypadku odstąpienia lub rozwiązania umowy przez Wykonawcę lub Zamawiającego z przyczyn leżących po stronie Wykonawcy;</w:t>
      </w:r>
    </w:p>
    <w:p w14:paraId="2F2C5EBA" w14:textId="77777777" w:rsidR="008B1B2F" w:rsidRPr="00440BD0" w:rsidRDefault="008B1B2F" w:rsidP="00890665">
      <w:pPr>
        <w:numPr>
          <w:ilvl w:val="1"/>
          <w:numId w:val="23"/>
        </w:numPr>
        <w:tabs>
          <w:tab w:val="num" w:pos="567"/>
        </w:tabs>
        <w:suppressAutoHyphens w:val="0"/>
        <w:spacing w:line="360" w:lineRule="auto"/>
        <w:ind w:left="567" w:right="22" w:hanging="283"/>
        <w:jc w:val="both"/>
      </w:pPr>
      <w:r w:rsidRPr="00440BD0">
        <w:t xml:space="preserve">w wysokości 0,1 % wartości przedmiotu umowy w kwocie brutto, określonej w § 7 ust. 1 umowy, za niedotrzymanie terminów określonych w § 5 ust. 9 i 11 za każdy dzień opóźnienia oraz w przypadku uchylania się od przejęcia placu budowy za każdy dzień opóźnienia w przejęciu placu budowy liczony od dnia wyznaczonego na przekazanie </w:t>
      </w:r>
    </w:p>
    <w:p w14:paraId="543AE39B" w14:textId="77777777" w:rsidR="008B1B2F" w:rsidRPr="00440BD0" w:rsidRDefault="008B1B2F" w:rsidP="00890665">
      <w:pPr>
        <w:numPr>
          <w:ilvl w:val="1"/>
          <w:numId w:val="23"/>
        </w:numPr>
        <w:tabs>
          <w:tab w:val="num" w:pos="567"/>
        </w:tabs>
        <w:suppressAutoHyphens w:val="0"/>
        <w:spacing w:line="360" w:lineRule="auto"/>
        <w:ind w:left="567" w:right="22" w:hanging="283"/>
        <w:jc w:val="both"/>
        <w:rPr>
          <w:strike/>
        </w:rPr>
      </w:pPr>
      <w:r w:rsidRPr="00440BD0">
        <w:t xml:space="preserve">za zwłokę Wykonawcy w wykonaniu określonego w umowie przedmiotu odbioru częściowego w stosunku do aktualnego Haromonogramu rzeczowo-finansowego – w </w:t>
      </w:r>
      <w:r w:rsidRPr="00440BD0">
        <w:lastRenderedPageBreak/>
        <w:t>wysokości 0,1 % ceny ofertowej brutto za daną część robót za każdy rozpoczęty dzień opóźnienia,</w:t>
      </w:r>
    </w:p>
    <w:p w14:paraId="723A8992" w14:textId="77777777" w:rsidR="008B1B2F" w:rsidRPr="00440BD0" w:rsidRDefault="008B1B2F" w:rsidP="00890665">
      <w:pPr>
        <w:numPr>
          <w:ilvl w:val="1"/>
          <w:numId w:val="23"/>
        </w:numPr>
        <w:tabs>
          <w:tab w:val="num" w:pos="567"/>
        </w:tabs>
        <w:suppressAutoHyphens w:val="0"/>
        <w:spacing w:line="360" w:lineRule="auto"/>
        <w:ind w:left="567" w:right="22" w:hanging="283"/>
        <w:jc w:val="both"/>
      </w:pPr>
      <w:r w:rsidRPr="00440BD0">
        <w:t xml:space="preserve">za zwłokę w przedłożeniu do zatwierdzenia aktualizacji harmonogramu rzeczowo – finansowego lub Projektu Programu Naprawczego w wys. </w:t>
      </w:r>
      <w:r w:rsidRPr="00440BD0">
        <w:rPr>
          <w:b/>
          <w:bCs/>
        </w:rPr>
        <w:t>100  PLN</w:t>
      </w:r>
      <w:r w:rsidRPr="00440BD0">
        <w:t xml:space="preserve"> (brutto) za każdy rozpoczęty dzień opóźnienia, </w:t>
      </w:r>
    </w:p>
    <w:p w14:paraId="4ABCA531" w14:textId="77777777" w:rsidR="008B1B2F" w:rsidRPr="00440BD0" w:rsidRDefault="008B1B2F" w:rsidP="00890665">
      <w:pPr>
        <w:numPr>
          <w:ilvl w:val="1"/>
          <w:numId w:val="23"/>
        </w:numPr>
        <w:tabs>
          <w:tab w:val="num" w:pos="567"/>
        </w:tabs>
        <w:suppressAutoHyphens w:val="0"/>
        <w:spacing w:line="360" w:lineRule="auto"/>
        <w:ind w:left="568" w:right="-75" w:hanging="284"/>
        <w:jc w:val="both"/>
      </w:pPr>
      <w:r w:rsidRPr="00440BD0">
        <w:t>w wysokości 0,1 % wartości przedmiotu umowy w kwocie brutto, określonej w § 7 ust. 1 umowy, z tytułu braku zapłaty lub nieterminowej zapłaty wynagrodzenia należnego Podwykonawcom lub dalszym Podwykonawcom, za każdy dzień opóźnienia,</w:t>
      </w:r>
    </w:p>
    <w:p w14:paraId="421A2C15" w14:textId="77777777" w:rsidR="008B1B2F" w:rsidRPr="00440BD0" w:rsidRDefault="008B1B2F" w:rsidP="00890665">
      <w:pPr>
        <w:numPr>
          <w:ilvl w:val="1"/>
          <w:numId w:val="23"/>
        </w:numPr>
        <w:tabs>
          <w:tab w:val="num" w:pos="567"/>
        </w:tabs>
        <w:suppressAutoHyphens w:val="0"/>
        <w:spacing w:line="360" w:lineRule="auto"/>
        <w:ind w:left="568" w:right="-75" w:hanging="284"/>
        <w:jc w:val="both"/>
      </w:pPr>
      <w:r w:rsidRPr="00440BD0">
        <w:t>w wysokości 5 % wartości przedmiotu umowy w kwocie brutto, określonej w § 7 ust. 1 umowy,</w:t>
      </w:r>
      <w:r w:rsidRPr="00440BD0">
        <w:rPr>
          <w:u w:val="single" w:color="FFFFFF"/>
        </w:rPr>
        <w:t xml:space="preserve"> w</w:t>
      </w:r>
      <w:r w:rsidRPr="00440BD0">
        <w:rPr>
          <w:u w:val="words"/>
        </w:rPr>
        <w:t> </w:t>
      </w:r>
      <w:r w:rsidRPr="00440BD0">
        <w:t>przypadku nieprzedłożenia do zaakceptowania projektu umowy o podwykonawstwo, której przedmiotem są roboty budowlane, usługi lub dostawy lub projektu jej zmiany,</w:t>
      </w:r>
    </w:p>
    <w:p w14:paraId="0119EEF6" w14:textId="77777777" w:rsidR="008B1B2F" w:rsidRPr="00440BD0" w:rsidRDefault="008B1B2F" w:rsidP="00890665">
      <w:pPr>
        <w:numPr>
          <w:ilvl w:val="1"/>
          <w:numId w:val="23"/>
        </w:numPr>
        <w:tabs>
          <w:tab w:val="num" w:pos="567"/>
        </w:tabs>
        <w:suppressAutoHyphens w:val="0"/>
        <w:spacing w:line="360" w:lineRule="auto"/>
        <w:ind w:left="568" w:right="-75" w:hanging="284"/>
        <w:jc w:val="both"/>
      </w:pPr>
      <w:r w:rsidRPr="00440BD0">
        <w:t>w wysokości 5 % wartości przedmiotu umowy w kwocie brutto określonej w § 7 ust. 1 umowy,  w przypadku nieprzedłożenia poświadczonej za zgodność z oryginałem kopii umowy o podwykonawstwo lub jej zmiany,</w:t>
      </w:r>
    </w:p>
    <w:p w14:paraId="5AF0F1DD" w14:textId="77777777" w:rsidR="008B1B2F" w:rsidRPr="00440BD0" w:rsidRDefault="008B1B2F" w:rsidP="00890665">
      <w:pPr>
        <w:numPr>
          <w:ilvl w:val="1"/>
          <w:numId w:val="23"/>
        </w:numPr>
        <w:tabs>
          <w:tab w:val="num" w:pos="567"/>
        </w:tabs>
        <w:suppressAutoHyphens w:val="0"/>
        <w:spacing w:line="360" w:lineRule="auto"/>
        <w:ind w:left="568" w:right="-75" w:hanging="284"/>
        <w:jc w:val="both"/>
      </w:pPr>
      <w:r w:rsidRPr="00440BD0">
        <w:t xml:space="preserve">w wysokości 0,5 %  wartości brutto wynagrodzenia określonego </w:t>
      </w:r>
      <w:r w:rsidRPr="00440BD0">
        <w:rPr>
          <w:bCs/>
        </w:rPr>
        <w:t xml:space="preserve">§ 4 ust. 1 z tytułu braku zapłaty lub nieterminowej zapłaty wynagrodzenia należnego Podwykonawcom z tytułu zmiany wysokości wynagrodzenia, o której mowa w art. 439 ust. 5 ustawy </w:t>
      </w:r>
      <w:proofErr w:type="spellStart"/>
      <w:r w:rsidRPr="00440BD0">
        <w:rPr>
          <w:bCs/>
        </w:rPr>
        <w:t>p.z.p</w:t>
      </w:r>
      <w:proofErr w:type="spellEnd"/>
      <w:r w:rsidRPr="00440BD0">
        <w:rPr>
          <w:bCs/>
        </w:rPr>
        <w:t xml:space="preserve">. </w:t>
      </w:r>
    </w:p>
    <w:p w14:paraId="687B825A" w14:textId="77777777" w:rsidR="008B1B2F" w:rsidRPr="00440BD0" w:rsidRDefault="008B1B2F" w:rsidP="00890665">
      <w:pPr>
        <w:numPr>
          <w:ilvl w:val="1"/>
          <w:numId w:val="23"/>
        </w:numPr>
        <w:tabs>
          <w:tab w:val="num" w:pos="567"/>
        </w:tabs>
        <w:suppressAutoHyphens w:val="0"/>
        <w:spacing w:line="360" w:lineRule="auto"/>
        <w:ind w:left="568" w:right="-75" w:hanging="284"/>
        <w:jc w:val="both"/>
      </w:pPr>
      <w:r w:rsidRPr="00440BD0">
        <w:t>w wysokości 1 % wartości przedmiotu umowy w kwocie brutto, określonej w § 7 ust. 1 umowy,  w przypadku braku zmiany umowy o podwykonawstwo w zakresie terminu zapłaty,</w:t>
      </w:r>
    </w:p>
    <w:p w14:paraId="65449E8B" w14:textId="77777777" w:rsidR="008B1B2F" w:rsidRPr="00440BD0" w:rsidRDefault="008B1B2F" w:rsidP="00890665">
      <w:pPr>
        <w:numPr>
          <w:ilvl w:val="1"/>
          <w:numId w:val="23"/>
        </w:numPr>
        <w:tabs>
          <w:tab w:val="num" w:pos="567"/>
        </w:tabs>
        <w:suppressAutoHyphens w:val="0"/>
        <w:spacing w:line="360" w:lineRule="auto"/>
        <w:ind w:left="567" w:right="22" w:hanging="283"/>
        <w:jc w:val="both"/>
      </w:pPr>
      <w:r w:rsidRPr="00440BD0">
        <w:t>w wysokości 0,15 % wartości przedmiotu umowy w kwocie brutto, określonej w § 7 ust. 1 umowy, za zwłokę w usunięciu wad, za każdy dzień opóźnienia liczony od dnia wyznaczonego na usunięcie wad.</w:t>
      </w:r>
    </w:p>
    <w:p w14:paraId="14833143" w14:textId="5DBA6684" w:rsidR="008B1B2F" w:rsidRPr="00440BD0" w:rsidRDefault="008B1B2F" w:rsidP="00890665">
      <w:pPr>
        <w:numPr>
          <w:ilvl w:val="1"/>
          <w:numId w:val="23"/>
        </w:numPr>
        <w:tabs>
          <w:tab w:val="num" w:pos="567"/>
        </w:tabs>
        <w:suppressAutoHyphens w:val="0"/>
        <w:spacing w:line="360" w:lineRule="auto"/>
        <w:ind w:left="567" w:right="22" w:hanging="283"/>
        <w:jc w:val="both"/>
      </w:pPr>
      <w:r w:rsidRPr="00440BD0">
        <w:t>w wysokości 0,1%wartości przedmiotu umowy w kwocie brutto, określonej w § 7 ust. 1 umowy, za nie przedłużenie ważności polisy ubezpieczeniowej, o których mowa w par. 1 ust.11, za każdy dzień opóźnienia w dostarczeniu ważnej polisy.</w:t>
      </w:r>
    </w:p>
    <w:p w14:paraId="080586FF" w14:textId="77777777" w:rsidR="008B1B2F" w:rsidRPr="00440BD0" w:rsidRDefault="008B1B2F" w:rsidP="00890665">
      <w:pPr>
        <w:numPr>
          <w:ilvl w:val="1"/>
          <w:numId w:val="23"/>
        </w:numPr>
        <w:tabs>
          <w:tab w:val="num" w:pos="567"/>
        </w:tabs>
        <w:suppressAutoHyphens w:val="0"/>
        <w:spacing w:line="360" w:lineRule="auto"/>
        <w:ind w:left="567" w:right="22" w:hanging="283"/>
        <w:jc w:val="both"/>
      </w:pPr>
      <w:r w:rsidRPr="00440BD0">
        <w:t>w przypadku, gdy czynności zastrzeżone dla Kierownika budowy, będzie wykonywała inna osoba niż zaakceptowana przez Zamawiającego – w wysokości 0,1 % wartości przedmiotu umowy w kwocie brutto, określonej w § 7 ust. 1 umowy</w:t>
      </w:r>
    </w:p>
    <w:p w14:paraId="5718AC31" w14:textId="77777777" w:rsidR="008B1B2F" w:rsidRPr="00440BD0" w:rsidRDefault="008B1B2F" w:rsidP="00890665">
      <w:pPr>
        <w:numPr>
          <w:ilvl w:val="0"/>
          <w:numId w:val="22"/>
        </w:numPr>
        <w:tabs>
          <w:tab w:val="clear" w:pos="708"/>
          <w:tab w:val="num" w:pos="426"/>
        </w:tabs>
        <w:suppressAutoHyphens w:val="0"/>
        <w:spacing w:line="360" w:lineRule="auto"/>
        <w:ind w:left="426" w:right="22" w:hanging="426"/>
        <w:jc w:val="both"/>
      </w:pPr>
      <w:r w:rsidRPr="00440BD0">
        <w:t>Zamawiający zapłaci karę:</w:t>
      </w:r>
    </w:p>
    <w:p w14:paraId="6892BF8C" w14:textId="77777777" w:rsidR="008B1B2F" w:rsidRPr="00440BD0" w:rsidRDefault="008B1B2F" w:rsidP="00890665">
      <w:pPr>
        <w:numPr>
          <w:ilvl w:val="1"/>
          <w:numId w:val="24"/>
        </w:numPr>
        <w:tabs>
          <w:tab w:val="clear" w:pos="1440"/>
          <w:tab w:val="num" w:pos="709"/>
        </w:tabs>
        <w:suppressAutoHyphens w:val="0"/>
        <w:spacing w:line="360" w:lineRule="auto"/>
        <w:ind w:left="709" w:right="22" w:hanging="425"/>
        <w:jc w:val="both"/>
      </w:pPr>
      <w:r w:rsidRPr="00440BD0">
        <w:t>w wysokości 10 % wartości umowy w kwocie brutto, określonej w § 7 ust. 1 umowy,                      za odstąpienie od umowy z przyczyn za które nie odpowiada Wykonawca, za wyjątkiem wystąpienia sytuacji określonej w art.456 ust.1 ustawy Prawo Zamówień Publicznych.</w:t>
      </w:r>
    </w:p>
    <w:p w14:paraId="60CB3F57" w14:textId="77777777" w:rsidR="008B1B2F" w:rsidRPr="00440BD0" w:rsidRDefault="008B1B2F" w:rsidP="00890665">
      <w:pPr>
        <w:numPr>
          <w:ilvl w:val="0"/>
          <w:numId w:val="22"/>
        </w:numPr>
        <w:tabs>
          <w:tab w:val="clear" w:pos="708"/>
          <w:tab w:val="num" w:pos="426"/>
        </w:tabs>
        <w:suppressAutoHyphens w:val="0"/>
        <w:spacing w:line="360" w:lineRule="auto"/>
        <w:ind w:left="426" w:right="22" w:hanging="426"/>
        <w:jc w:val="both"/>
      </w:pPr>
      <w:r w:rsidRPr="00440BD0">
        <w:lastRenderedPageBreak/>
        <w:t xml:space="preserve">Łączna maksymalna wysokość kar umownych, których mogą dochodzić Strony nie może przekroczyć </w:t>
      </w:r>
      <w:r w:rsidRPr="00440BD0">
        <w:rPr>
          <w:b/>
          <w:bCs/>
        </w:rPr>
        <w:t>50 %</w:t>
      </w:r>
      <w:r w:rsidRPr="00440BD0">
        <w:t xml:space="preserve"> wartości wynagrodzenia określonego w </w:t>
      </w:r>
      <w:r w:rsidRPr="00440BD0">
        <w:rPr>
          <w:bCs/>
        </w:rPr>
        <w:t>§ 7 ust. 1.</w:t>
      </w:r>
    </w:p>
    <w:p w14:paraId="7049D281" w14:textId="77777777" w:rsidR="008B1B2F" w:rsidRPr="00440BD0" w:rsidRDefault="008B1B2F" w:rsidP="00890665">
      <w:pPr>
        <w:numPr>
          <w:ilvl w:val="0"/>
          <w:numId w:val="22"/>
        </w:numPr>
        <w:tabs>
          <w:tab w:val="clear" w:pos="708"/>
          <w:tab w:val="num" w:pos="426"/>
        </w:tabs>
        <w:suppressAutoHyphens w:val="0"/>
        <w:spacing w:line="360" w:lineRule="auto"/>
        <w:ind w:left="426" w:right="22" w:hanging="426"/>
        <w:jc w:val="both"/>
      </w:pPr>
      <w:r w:rsidRPr="00440BD0">
        <w:t>Roszczenia o zapłatę należnych kar umownych nie będą pozbawiać Zamawiającego  prawa żądania zapłaty odszkodowania uzupełniającego na zasadach ogólnych, jeżeli wysokość poniesionej szkody przekroczy wysokość zastrzeżonej kary umownej.</w:t>
      </w:r>
    </w:p>
    <w:p w14:paraId="5B1DA043" w14:textId="77777777" w:rsidR="008B1B2F" w:rsidRPr="00440BD0" w:rsidRDefault="008B1B2F" w:rsidP="00890665">
      <w:pPr>
        <w:numPr>
          <w:ilvl w:val="0"/>
          <w:numId w:val="22"/>
        </w:numPr>
        <w:tabs>
          <w:tab w:val="clear" w:pos="708"/>
          <w:tab w:val="num" w:pos="426"/>
        </w:tabs>
        <w:suppressAutoHyphens w:val="0"/>
        <w:spacing w:line="360" w:lineRule="auto"/>
        <w:ind w:left="426" w:right="22" w:hanging="426"/>
        <w:jc w:val="both"/>
      </w:pPr>
      <w:r w:rsidRPr="00440BD0">
        <w:t>Skorzystanie przez Zamawiającego z wykonawstwa zastępczego nie wyłącza uprawnienia do naliczenia kar umownych.</w:t>
      </w:r>
    </w:p>
    <w:p w14:paraId="259E7C58" w14:textId="1E8DD0A9" w:rsidR="008B1B2F" w:rsidRPr="00440BD0" w:rsidRDefault="008B1B2F" w:rsidP="005A4EB8">
      <w:pPr>
        <w:numPr>
          <w:ilvl w:val="0"/>
          <w:numId w:val="22"/>
        </w:numPr>
        <w:tabs>
          <w:tab w:val="clear" w:pos="708"/>
          <w:tab w:val="num" w:pos="426"/>
        </w:tabs>
        <w:suppressAutoHyphens w:val="0"/>
        <w:spacing w:line="360" w:lineRule="auto"/>
        <w:ind w:left="426" w:right="22" w:hanging="426"/>
        <w:jc w:val="both"/>
      </w:pPr>
      <w:r w:rsidRPr="00440BD0">
        <w:rPr>
          <w:bCs/>
        </w:rPr>
        <w:t xml:space="preserve">Kary umowne, należność o której mowa w </w:t>
      </w:r>
      <w:r w:rsidRPr="00440BD0">
        <w:t xml:space="preserve">§ </w:t>
      </w:r>
      <w:r w:rsidRPr="00440BD0">
        <w:rPr>
          <w:bCs/>
        </w:rPr>
        <w:t xml:space="preserve"> 3 ust. 21 (w przypadku braku terminowej zapłaty) oraz  koszty wykonania zastępczego o których mowa w </w:t>
      </w:r>
      <w:r w:rsidRPr="00440BD0">
        <w:t xml:space="preserve">§ </w:t>
      </w:r>
      <w:r w:rsidRPr="00440BD0">
        <w:rPr>
          <w:bCs/>
        </w:rPr>
        <w:t>8 ust.7 i 9  Zamawiający może potrącić z wynagrodzenia należnego Wykonawcy na podstawie przedłożonego mu oświadczenia</w:t>
      </w:r>
      <w:r w:rsidR="00DD706E">
        <w:rPr>
          <w:bCs/>
        </w:rPr>
        <w:t xml:space="preserve"> </w:t>
      </w:r>
      <w:r w:rsidRPr="00440BD0">
        <w:rPr>
          <w:bCs/>
        </w:rPr>
        <w:t>o wysokości potraconej sumy lub z zabezpieczenia należytego wykonania umowy.</w:t>
      </w:r>
    </w:p>
    <w:p w14:paraId="4C150C11" w14:textId="77777777" w:rsidR="008B1B2F" w:rsidRPr="00440BD0" w:rsidRDefault="008B1B2F" w:rsidP="005A4EB8">
      <w:pPr>
        <w:spacing w:line="360" w:lineRule="auto"/>
        <w:ind w:right="23"/>
        <w:jc w:val="center"/>
        <w:rPr>
          <w:b/>
          <w:bCs/>
        </w:rPr>
      </w:pPr>
      <w:r w:rsidRPr="00440BD0">
        <w:rPr>
          <w:b/>
          <w:bCs/>
        </w:rPr>
        <w:t>§ 13</w:t>
      </w:r>
    </w:p>
    <w:p w14:paraId="5E7CC8AF" w14:textId="77777777" w:rsidR="008B1B2F" w:rsidRPr="00440BD0" w:rsidRDefault="008B1B2F" w:rsidP="00890665">
      <w:pPr>
        <w:spacing w:line="360" w:lineRule="auto"/>
        <w:ind w:right="675"/>
        <w:jc w:val="both"/>
        <w:rPr>
          <w:b/>
        </w:rPr>
      </w:pPr>
      <w:r w:rsidRPr="00440BD0">
        <w:rPr>
          <w:b/>
        </w:rPr>
        <w:t>Rozstrzyganie sporów</w:t>
      </w:r>
    </w:p>
    <w:p w14:paraId="742BB99D" w14:textId="77777777" w:rsidR="008B1B2F" w:rsidRPr="00440BD0" w:rsidRDefault="008B1B2F" w:rsidP="00890665">
      <w:pPr>
        <w:numPr>
          <w:ilvl w:val="0"/>
          <w:numId w:val="12"/>
        </w:numPr>
        <w:tabs>
          <w:tab w:val="clear" w:pos="720"/>
          <w:tab w:val="num" w:pos="426"/>
        </w:tabs>
        <w:suppressAutoHyphens w:val="0"/>
        <w:spacing w:line="360" w:lineRule="auto"/>
        <w:ind w:left="426" w:right="22" w:hanging="426"/>
        <w:jc w:val="both"/>
      </w:pPr>
      <w:r w:rsidRPr="00440BD0">
        <w:t>Wszelkie spory mogące wyniknąć przy realizacji umowy rozstrzygane będą przez Sąd właściwy dla siedziby Zamawiającego.</w:t>
      </w:r>
    </w:p>
    <w:p w14:paraId="4C7CA648" w14:textId="77777777" w:rsidR="008B1B2F" w:rsidRPr="00440BD0" w:rsidRDefault="008B1B2F" w:rsidP="005A4EB8">
      <w:pPr>
        <w:spacing w:line="360" w:lineRule="auto"/>
        <w:ind w:right="23"/>
        <w:jc w:val="center"/>
        <w:rPr>
          <w:b/>
          <w:bCs/>
        </w:rPr>
      </w:pPr>
      <w:r w:rsidRPr="00440BD0">
        <w:rPr>
          <w:b/>
          <w:bCs/>
        </w:rPr>
        <w:t>§ 14</w:t>
      </w:r>
    </w:p>
    <w:p w14:paraId="650407DF" w14:textId="77777777" w:rsidR="008B1B2F" w:rsidRPr="00440BD0" w:rsidRDefault="008B1B2F" w:rsidP="00890665">
      <w:pPr>
        <w:spacing w:line="360" w:lineRule="auto"/>
        <w:ind w:right="22"/>
        <w:jc w:val="both"/>
        <w:rPr>
          <w:b/>
          <w:bCs/>
        </w:rPr>
      </w:pPr>
      <w:r w:rsidRPr="00440BD0">
        <w:rPr>
          <w:b/>
          <w:bCs/>
        </w:rPr>
        <w:t>Odstąpienie od umowy</w:t>
      </w:r>
    </w:p>
    <w:p w14:paraId="66AEEF8B" w14:textId="77777777" w:rsidR="008B1B2F" w:rsidRPr="00440BD0" w:rsidRDefault="008B1B2F" w:rsidP="00890665">
      <w:pPr>
        <w:numPr>
          <w:ilvl w:val="0"/>
          <w:numId w:val="13"/>
        </w:numPr>
        <w:tabs>
          <w:tab w:val="clear" w:pos="720"/>
          <w:tab w:val="num" w:pos="284"/>
        </w:tabs>
        <w:suppressAutoHyphens w:val="0"/>
        <w:spacing w:line="360" w:lineRule="auto"/>
        <w:ind w:left="284" w:right="22" w:hanging="284"/>
        <w:jc w:val="both"/>
        <w:rPr>
          <w:bCs/>
        </w:rPr>
      </w:pPr>
      <w:r w:rsidRPr="00440BD0">
        <w:rPr>
          <w:bCs/>
        </w:rPr>
        <w:t>Zamawiającemu przysługuje prawo odstąpienia od umowy, gdy:</w:t>
      </w:r>
    </w:p>
    <w:p w14:paraId="60289929" w14:textId="77777777" w:rsidR="008B1B2F" w:rsidRPr="00440BD0" w:rsidRDefault="008B1B2F" w:rsidP="00890665">
      <w:pPr>
        <w:numPr>
          <w:ilvl w:val="1"/>
          <w:numId w:val="13"/>
        </w:numPr>
        <w:suppressAutoHyphens w:val="0"/>
        <w:spacing w:line="360" w:lineRule="auto"/>
        <w:ind w:left="567" w:right="23" w:hanging="283"/>
        <w:jc w:val="both"/>
        <w:rPr>
          <w:bCs/>
        </w:rPr>
      </w:pPr>
      <w:r w:rsidRPr="00440BD0">
        <w:rPr>
          <w:bCs/>
        </w:rPr>
        <w:t>Wykonawca przerwał realizację przedmiotu umowy z przyczyn leżących po stronie Wykonawcy, i przerwa ta trwa dłużej niż 14 dni kalendarzowych,</w:t>
      </w:r>
    </w:p>
    <w:p w14:paraId="1088A8CB" w14:textId="2EC2E13D"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 xml:space="preserve">wystąpi istotna zmiana okoliczności powodująca, że wykonanie umowy nie leży </w:t>
      </w:r>
      <w:r w:rsidR="00FA3B7F">
        <w:rPr>
          <w:bCs/>
        </w:rPr>
        <w:t xml:space="preserve">                           </w:t>
      </w:r>
      <w:r w:rsidRPr="00440BD0">
        <w:rPr>
          <w:bCs/>
        </w:rPr>
        <w:t>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65C020A0" w14:textId="77777777"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16B092C3" w14:textId="786AA5F8"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Wykonawca realizuje roboty przewidziane niniejszą umową w sposób niezgodny</w:t>
      </w:r>
      <w:r w:rsidR="00FA3B7F">
        <w:rPr>
          <w:bCs/>
        </w:rPr>
        <w:t xml:space="preserve">                         </w:t>
      </w:r>
      <w:r w:rsidRPr="00440BD0">
        <w:rPr>
          <w:bCs/>
        </w:rPr>
        <w:t xml:space="preserve"> z umową, dokumentacją projektową, specyfikacjami technicznymi i wskazaniami Zamawiającego,</w:t>
      </w:r>
    </w:p>
    <w:p w14:paraId="0EFB0741" w14:textId="77777777"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Wykonawca nie przedłuża ważności wygasającego zabezpieczenia należytego wykonania umowy lub polisy ubezpieczeniowej.</w:t>
      </w:r>
    </w:p>
    <w:p w14:paraId="4F51F5DF" w14:textId="77777777"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lastRenderedPageBreak/>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16523AC4" w14:textId="77777777"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Wykonawca przy realizacji umowy jest zaangażowany w praktyki korupcyjne stwierdzone aktem oskarżenia. Odstąpienie od umowy może nastąpić niezwłocznie po otrzymaniu przez Zamawiającego takiej informacji,</w:t>
      </w:r>
    </w:p>
    <w:p w14:paraId="6BA52101" w14:textId="77777777" w:rsidR="008B1B2F" w:rsidRPr="00440BD0" w:rsidRDefault="008B1B2F" w:rsidP="00890665">
      <w:pPr>
        <w:numPr>
          <w:ilvl w:val="1"/>
          <w:numId w:val="13"/>
        </w:numPr>
        <w:tabs>
          <w:tab w:val="num" w:pos="426"/>
        </w:tabs>
        <w:suppressAutoHyphens w:val="0"/>
        <w:spacing w:line="360" w:lineRule="auto"/>
        <w:ind w:left="567" w:right="23" w:hanging="283"/>
        <w:jc w:val="both"/>
        <w:rPr>
          <w:bCs/>
        </w:rPr>
      </w:pPr>
      <w:r w:rsidRPr="00440BD0">
        <w:rPr>
          <w:bCs/>
        </w:rPr>
        <w:t xml:space="preserve">Zamawiający zmuszony jest do </w:t>
      </w:r>
      <w:r w:rsidRPr="00440BD0">
        <w:t>wielokrotnego dokonywania bezpośredniej zapłaty Podwykonawcy lub dalszemu Podwykonawcy lub konieczność  dokonania bezpośrednich zapłat na sumę większą niż 5% wartości umowy w  sprawie zamówienia publicznego,</w:t>
      </w:r>
    </w:p>
    <w:p w14:paraId="38F01F38" w14:textId="77777777" w:rsidR="008B1B2F" w:rsidRPr="00440BD0" w:rsidRDefault="008B1B2F" w:rsidP="00890665">
      <w:pPr>
        <w:numPr>
          <w:ilvl w:val="1"/>
          <w:numId w:val="13"/>
        </w:numPr>
        <w:tabs>
          <w:tab w:val="num" w:pos="567"/>
        </w:tabs>
        <w:suppressAutoHyphens w:val="0"/>
        <w:spacing w:line="360" w:lineRule="auto"/>
        <w:ind w:left="567" w:right="23" w:hanging="283"/>
        <w:jc w:val="both"/>
        <w:rPr>
          <w:bCs/>
        </w:rPr>
      </w:pPr>
      <w:r w:rsidRPr="00440BD0">
        <w:rPr>
          <w:bCs/>
        </w:rPr>
        <w:t>Zamawiający stwierdził uporczywe naruszanie wymogu zatrudniania Pracowników realizujących na podstawie umowy o pracę w rozumieniu przepisów Kodeksu Pracy.</w:t>
      </w:r>
    </w:p>
    <w:p w14:paraId="6EEA8AEC" w14:textId="163DF1A4" w:rsidR="008B1B2F" w:rsidRPr="00440BD0" w:rsidRDefault="008B1B2F" w:rsidP="00890665">
      <w:pPr>
        <w:numPr>
          <w:ilvl w:val="0"/>
          <w:numId w:val="13"/>
        </w:numPr>
        <w:tabs>
          <w:tab w:val="clear" w:pos="720"/>
          <w:tab w:val="num" w:pos="284"/>
        </w:tabs>
        <w:suppressAutoHyphens w:val="0"/>
        <w:spacing w:line="360" w:lineRule="auto"/>
        <w:ind w:left="284" w:right="22" w:hanging="284"/>
        <w:jc w:val="both"/>
      </w:pPr>
      <w:r w:rsidRPr="00440BD0">
        <w:t xml:space="preserve">Jeżeli Wykonawca będzie wykonywał przedmiot umowy wadliwie, albo sprzecznie z umową Zamawiający , w przypadkach o których mowa w ust.1a, 1c, 1d, 1e, 1h i 1i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w:t>
      </w:r>
      <w:r w:rsidR="00FA3B7F">
        <w:t xml:space="preserve">                      </w:t>
      </w:r>
      <w:r w:rsidRPr="00440BD0">
        <w:t>z tego tytułu obciąży Wykonawcę.</w:t>
      </w:r>
    </w:p>
    <w:p w14:paraId="36E068EF" w14:textId="77777777" w:rsidR="008B1B2F" w:rsidRPr="00440BD0" w:rsidRDefault="008B1B2F" w:rsidP="00890665">
      <w:pPr>
        <w:numPr>
          <w:ilvl w:val="0"/>
          <w:numId w:val="13"/>
        </w:numPr>
        <w:tabs>
          <w:tab w:val="clear" w:pos="720"/>
          <w:tab w:val="num" w:pos="284"/>
        </w:tabs>
        <w:suppressAutoHyphens w:val="0"/>
        <w:spacing w:line="360" w:lineRule="auto"/>
        <w:ind w:left="284" w:right="22" w:hanging="284"/>
        <w:jc w:val="both"/>
      </w:pPr>
      <w:r w:rsidRPr="00440BD0">
        <w:rPr>
          <w:bCs/>
        </w:rPr>
        <w:t>Odstąpienie od umowy, o którym mowa w ust. 1 musi mieć formę pisemną pod rygorem nieważności takiego oświadczenia i musi zawierać uzasadnienie.</w:t>
      </w:r>
    </w:p>
    <w:p w14:paraId="5A267390" w14:textId="77777777" w:rsidR="008B1B2F" w:rsidRPr="00440BD0" w:rsidRDefault="008B1B2F" w:rsidP="00890665">
      <w:pPr>
        <w:numPr>
          <w:ilvl w:val="0"/>
          <w:numId w:val="13"/>
        </w:numPr>
        <w:tabs>
          <w:tab w:val="clear" w:pos="720"/>
          <w:tab w:val="num" w:pos="284"/>
        </w:tabs>
        <w:suppressAutoHyphens w:val="0"/>
        <w:spacing w:line="360" w:lineRule="auto"/>
        <w:ind w:left="284" w:right="22" w:hanging="284"/>
        <w:jc w:val="both"/>
      </w:pPr>
      <w:r w:rsidRPr="00440BD0">
        <w:rPr>
          <w:bCs/>
        </w:rPr>
        <w:t>W przypadku odstąpienia od umowy Wykonawcę oraz Zamawiającego obciążają następujące obowiązki:</w:t>
      </w:r>
    </w:p>
    <w:p w14:paraId="102C33E2" w14:textId="77777777" w:rsidR="008B1B2F" w:rsidRPr="00440BD0" w:rsidRDefault="008B1B2F" w:rsidP="00890665">
      <w:pPr>
        <w:numPr>
          <w:ilvl w:val="1"/>
          <w:numId w:val="14"/>
        </w:numPr>
        <w:tabs>
          <w:tab w:val="clear" w:pos="1440"/>
          <w:tab w:val="num" w:pos="567"/>
        </w:tabs>
        <w:suppressAutoHyphens w:val="0"/>
        <w:spacing w:line="360" w:lineRule="auto"/>
        <w:ind w:left="567" w:right="23" w:hanging="283"/>
        <w:jc w:val="both"/>
      </w:pPr>
      <w:r w:rsidRPr="00440BD0">
        <w:t>Wykonawca zabezpieczy przerwane roboty w zakresie obustronnie uzgodnionym, na koszt tej Strony, z której winy nastąpiło odstąpienie od umowy,</w:t>
      </w:r>
    </w:p>
    <w:p w14:paraId="0ACF0D0B" w14:textId="77777777" w:rsidR="008B1B2F" w:rsidRPr="00440BD0" w:rsidRDefault="008B1B2F" w:rsidP="00890665">
      <w:pPr>
        <w:numPr>
          <w:ilvl w:val="1"/>
          <w:numId w:val="14"/>
        </w:numPr>
        <w:tabs>
          <w:tab w:val="clear" w:pos="1440"/>
          <w:tab w:val="num" w:pos="567"/>
        </w:tabs>
        <w:suppressAutoHyphens w:val="0"/>
        <w:spacing w:line="360" w:lineRule="auto"/>
        <w:ind w:left="567" w:right="23" w:hanging="283"/>
        <w:jc w:val="both"/>
      </w:pPr>
      <w:r w:rsidRPr="00440BD0">
        <w:t>Wykonawca zgłosi Zamawiającemu gotowość do odbioru robót przerwanych,</w:t>
      </w:r>
    </w:p>
    <w:p w14:paraId="44340B5B" w14:textId="77777777" w:rsidR="008B1B2F" w:rsidRPr="00440BD0" w:rsidRDefault="008B1B2F" w:rsidP="00890665">
      <w:pPr>
        <w:numPr>
          <w:ilvl w:val="1"/>
          <w:numId w:val="14"/>
        </w:numPr>
        <w:tabs>
          <w:tab w:val="clear" w:pos="1440"/>
          <w:tab w:val="num" w:pos="567"/>
        </w:tabs>
        <w:suppressAutoHyphens w:val="0"/>
        <w:spacing w:line="360" w:lineRule="auto"/>
        <w:ind w:left="567" w:right="23" w:hanging="283"/>
        <w:jc w:val="both"/>
      </w:pPr>
      <w:r w:rsidRPr="00440BD0">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1BA469EB" w14:textId="77777777" w:rsidR="008B1B2F" w:rsidRPr="00440BD0" w:rsidRDefault="008B1B2F" w:rsidP="00890665">
      <w:pPr>
        <w:numPr>
          <w:ilvl w:val="0"/>
          <w:numId w:val="13"/>
        </w:numPr>
        <w:tabs>
          <w:tab w:val="clear" w:pos="720"/>
          <w:tab w:val="num" w:pos="284"/>
        </w:tabs>
        <w:suppressAutoHyphens w:val="0"/>
        <w:spacing w:line="360" w:lineRule="auto"/>
        <w:ind w:left="284" w:right="22" w:hanging="284"/>
        <w:jc w:val="both"/>
      </w:pPr>
      <w:r w:rsidRPr="00440BD0">
        <w:t>W przypadku odstąpienia od umowy lub przerwania robót przez Zamawiającego, z przyczyn niezależnych od Wykonawcy, Zamawiający jest zobowiązany:</w:t>
      </w:r>
    </w:p>
    <w:p w14:paraId="0D801745" w14:textId="77777777" w:rsidR="008B1B2F" w:rsidRPr="00440BD0" w:rsidRDefault="008B1B2F" w:rsidP="00890665">
      <w:pPr>
        <w:numPr>
          <w:ilvl w:val="0"/>
          <w:numId w:val="15"/>
        </w:numPr>
        <w:tabs>
          <w:tab w:val="clear" w:pos="708"/>
          <w:tab w:val="num" w:pos="567"/>
        </w:tabs>
        <w:suppressAutoHyphens w:val="0"/>
        <w:spacing w:line="360" w:lineRule="auto"/>
        <w:ind w:left="567" w:right="675" w:hanging="283"/>
        <w:jc w:val="both"/>
      </w:pPr>
      <w:r w:rsidRPr="00440BD0">
        <w:t>odebrać wykonane roboty,</w:t>
      </w:r>
    </w:p>
    <w:p w14:paraId="06095CB4" w14:textId="77777777" w:rsidR="008B1B2F" w:rsidRPr="00440BD0" w:rsidRDefault="008B1B2F" w:rsidP="00890665">
      <w:pPr>
        <w:numPr>
          <w:ilvl w:val="0"/>
          <w:numId w:val="15"/>
        </w:numPr>
        <w:tabs>
          <w:tab w:val="clear" w:pos="708"/>
          <w:tab w:val="num" w:pos="567"/>
        </w:tabs>
        <w:suppressAutoHyphens w:val="0"/>
        <w:spacing w:line="360" w:lineRule="auto"/>
        <w:ind w:left="567" w:right="22" w:hanging="283"/>
        <w:jc w:val="both"/>
      </w:pPr>
      <w:r w:rsidRPr="00440BD0">
        <w:lastRenderedPageBreak/>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3036266E" w14:textId="77777777" w:rsidR="008B1B2F" w:rsidRPr="00440BD0" w:rsidRDefault="008B1B2F" w:rsidP="00890665">
      <w:pPr>
        <w:suppressAutoHyphens w:val="0"/>
        <w:spacing w:line="360" w:lineRule="auto"/>
        <w:ind w:left="283" w:right="22"/>
        <w:jc w:val="both"/>
      </w:pPr>
    </w:p>
    <w:p w14:paraId="286D16EA" w14:textId="77777777" w:rsidR="008B1B2F" w:rsidRPr="00440BD0" w:rsidRDefault="008B1B2F" w:rsidP="005A4EB8">
      <w:pPr>
        <w:spacing w:line="360" w:lineRule="auto"/>
        <w:ind w:right="23"/>
        <w:jc w:val="center"/>
        <w:rPr>
          <w:b/>
          <w:bCs/>
        </w:rPr>
      </w:pPr>
      <w:r w:rsidRPr="00440BD0">
        <w:rPr>
          <w:b/>
          <w:bCs/>
        </w:rPr>
        <w:t>§ 15</w:t>
      </w:r>
    </w:p>
    <w:p w14:paraId="7C14D763" w14:textId="77777777" w:rsidR="008B1B2F" w:rsidRPr="00440BD0" w:rsidRDefault="008B1B2F" w:rsidP="00890665">
      <w:pPr>
        <w:numPr>
          <w:ilvl w:val="0"/>
          <w:numId w:val="28"/>
        </w:numPr>
        <w:tabs>
          <w:tab w:val="clear" w:pos="720"/>
          <w:tab w:val="num" w:pos="284"/>
        </w:tabs>
        <w:suppressAutoHyphens w:val="0"/>
        <w:spacing w:line="360" w:lineRule="auto"/>
        <w:ind w:left="284" w:hanging="284"/>
        <w:jc w:val="both"/>
      </w:pPr>
      <w:r w:rsidRPr="00440BD0">
        <w:t>Zamawiający przewiduje możliwość zmian postanowień w zawartej umowie na podstawie art. 455 ust. 1 pkt. 1 PZP w przypadku wystąpienia co najmniej jednej z niżej wymienionych okoliczności:</w:t>
      </w:r>
    </w:p>
    <w:p w14:paraId="5BA3F75D" w14:textId="77777777" w:rsidR="00E03280" w:rsidRPr="00440BD0" w:rsidRDefault="00E03280" w:rsidP="00E03280">
      <w:pPr>
        <w:numPr>
          <w:ilvl w:val="0"/>
          <w:numId w:val="34"/>
        </w:numPr>
        <w:suppressAutoHyphens w:val="0"/>
        <w:spacing w:line="360" w:lineRule="auto"/>
        <w:ind w:hanging="357"/>
        <w:jc w:val="both"/>
      </w:pPr>
      <w:r w:rsidRPr="00440BD0">
        <w:t xml:space="preserve">Zamawiający przewiduje możliwość zmian postanowień w zawartej umowie w przypadku zmian regulacji prawnych obowiązujących w dniu podpisania umowy np.: </w:t>
      </w:r>
    </w:p>
    <w:p w14:paraId="3C55958F" w14:textId="77777777" w:rsidR="00E03280" w:rsidRPr="00440BD0" w:rsidRDefault="00E03280" w:rsidP="00E03280">
      <w:pPr>
        <w:numPr>
          <w:ilvl w:val="0"/>
          <w:numId w:val="33"/>
        </w:numPr>
        <w:suppressAutoHyphens w:val="0"/>
        <w:spacing w:line="360" w:lineRule="auto"/>
        <w:ind w:hanging="357"/>
        <w:contextualSpacing/>
        <w:jc w:val="both"/>
      </w:pPr>
      <w:r w:rsidRPr="00440BD0">
        <w:t>stawki podatku od towarów i usług – na pisemny wniosek jednej ze Stron. Wynagrodzenie Wykonawcy zostanie odpowiednio skorygowane (+/-) od dnia wejścia w życie zmienionej stawki.</w:t>
      </w:r>
    </w:p>
    <w:p w14:paraId="4AF833CE" w14:textId="1A75ADA8" w:rsidR="008B1B2F" w:rsidRPr="00440BD0" w:rsidRDefault="008B1B2F" w:rsidP="00890665">
      <w:pPr>
        <w:numPr>
          <w:ilvl w:val="0"/>
          <w:numId w:val="34"/>
        </w:numPr>
        <w:suppressAutoHyphens w:val="0"/>
        <w:spacing w:line="360" w:lineRule="auto"/>
        <w:jc w:val="both"/>
      </w:pPr>
      <w:r w:rsidRPr="00440BD0">
        <w:rPr>
          <w:iCs/>
        </w:rPr>
        <w:t xml:space="preserve">wystąpią opóźnienia w przekazaniu terenu budowy/frontu robót wykonawcy robót </w:t>
      </w:r>
      <w:r w:rsidR="00FA3B7F">
        <w:rPr>
          <w:iCs/>
        </w:rPr>
        <w:t xml:space="preserve">                       </w:t>
      </w:r>
      <w:r w:rsidRPr="00440BD0">
        <w:rPr>
          <w:iCs/>
        </w:rPr>
        <w:t>z winy Zamawiającego;</w:t>
      </w:r>
    </w:p>
    <w:p w14:paraId="2EE83077" w14:textId="77777777" w:rsidR="008B1B2F" w:rsidRPr="00440BD0" w:rsidRDefault="008B1B2F" w:rsidP="00890665">
      <w:pPr>
        <w:numPr>
          <w:ilvl w:val="0"/>
          <w:numId w:val="34"/>
        </w:numPr>
        <w:suppressAutoHyphens w:val="0"/>
        <w:spacing w:line="360" w:lineRule="auto"/>
        <w:jc w:val="both"/>
      </w:pPr>
      <w:r w:rsidRPr="00440BD0">
        <w:rPr>
          <w:iCs/>
        </w:rPr>
        <w:t>wystąpią braki lub wady w dokumentacji projektowej lub w innych dokumentach dotyczących budowy;</w:t>
      </w:r>
    </w:p>
    <w:p w14:paraId="1C981BC6" w14:textId="77777777" w:rsidR="008B1B2F" w:rsidRPr="00440BD0" w:rsidRDefault="008B1B2F" w:rsidP="00890665">
      <w:pPr>
        <w:numPr>
          <w:ilvl w:val="0"/>
          <w:numId w:val="34"/>
        </w:numPr>
        <w:suppressAutoHyphens w:val="0"/>
        <w:spacing w:line="360" w:lineRule="auto"/>
        <w:jc w:val="both"/>
      </w:pPr>
      <w:r w:rsidRPr="00440BD0">
        <w:t>wystąpią opóźnienia będące następstwem działania organów administracji lub wystąpi konieczność aktualizacji uzgodnień poczynionych przez projektanta</w:t>
      </w:r>
    </w:p>
    <w:p w14:paraId="126E4CE8" w14:textId="77777777" w:rsidR="008B1B2F" w:rsidRPr="00440BD0" w:rsidRDefault="008B1B2F" w:rsidP="00890665">
      <w:pPr>
        <w:numPr>
          <w:ilvl w:val="0"/>
          <w:numId w:val="34"/>
        </w:numPr>
        <w:suppressAutoHyphens w:val="0"/>
        <w:spacing w:line="360" w:lineRule="auto"/>
        <w:jc w:val="both"/>
      </w:pPr>
      <w:r w:rsidRPr="00440BD0">
        <w:t xml:space="preserve">wystąpi konieczność wykonania robót dodatkowych niezbędnych do zakończenia zakresu objętego przedmiotem umowy </w:t>
      </w:r>
    </w:p>
    <w:p w14:paraId="2C8908D2" w14:textId="77777777" w:rsidR="008B1B2F" w:rsidRPr="00440BD0" w:rsidRDefault="008B1B2F" w:rsidP="00890665">
      <w:pPr>
        <w:numPr>
          <w:ilvl w:val="0"/>
          <w:numId w:val="34"/>
        </w:numPr>
        <w:suppressAutoHyphens w:val="0"/>
        <w:spacing w:line="360" w:lineRule="auto"/>
        <w:jc w:val="both"/>
      </w:pPr>
      <w:r w:rsidRPr="00440BD0">
        <w:t>wystąpi brak frontu robót z przyczyn niezależnych od Wykonawcy przez okres dłuższy niż 7 dni roboczych</w:t>
      </w:r>
    </w:p>
    <w:p w14:paraId="20241E08" w14:textId="77777777" w:rsidR="008B1B2F" w:rsidRPr="00440BD0" w:rsidRDefault="008B1B2F" w:rsidP="00890665">
      <w:pPr>
        <w:numPr>
          <w:ilvl w:val="0"/>
          <w:numId w:val="34"/>
        </w:numPr>
        <w:suppressAutoHyphens w:val="0"/>
        <w:spacing w:line="360" w:lineRule="auto"/>
        <w:jc w:val="both"/>
      </w:pPr>
      <w:r w:rsidRPr="00440BD0">
        <w:rPr>
          <w:iCs/>
        </w:rPr>
        <w:t>wystąpią opóźnienia w rozpoczęciu czynności odbiorowych oraz prób końcowych z powodów nie leżących po stronie Wykonawcy;</w:t>
      </w:r>
    </w:p>
    <w:p w14:paraId="24A0E629" w14:textId="77777777" w:rsidR="008B1B2F" w:rsidRPr="00440BD0" w:rsidRDefault="008B1B2F" w:rsidP="00890665">
      <w:pPr>
        <w:numPr>
          <w:ilvl w:val="0"/>
          <w:numId w:val="34"/>
        </w:numPr>
        <w:suppressAutoHyphens w:val="0"/>
        <w:spacing w:line="360" w:lineRule="auto"/>
        <w:jc w:val="both"/>
      </w:pPr>
      <w:r w:rsidRPr="00440BD0">
        <w:rPr>
          <w:iCs/>
        </w:rPr>
        <w:t>wystąpią sytuacje nieprzewidziane – wystąpienie siły wyższej np.:  zamieszki, strajki, pandemia</w:t>
      </w:r>
    </w:p>
    <w:p w14:paraId="4BAA70C9" w14:textId="77777777" w:rsidR="008B1B2F" w:rsidRPr="00440BD0" w:rsidRDefault="008B1B2F" w:rsidP="00890665">
      <w:pPr>
        <w:numPr>
          <w:ilvl w:val="0"/>
          <w:numId w:val="34"/>
        </w:numPr>
        <w:suppressAutoHyphens w:val="0"/>
        <w:spacing w:line="360" w:lineRule="auto"/>
        <w:jc w:val="both"/>
      </w:pPr>
      <w:r w:rsidRPr="00440BD0">
        <w:rPr>
          <w:iCs/>
        </w:rPr>
        <w:t>gdy Wykonawcę, któremu Zamawiający udzielił zamówienia, ma zastąpić nowy Wykonawca</w:t>
      </w:r>
    </w:p>
    <w:p w14:paraId="64B5AA35" w14:textId="77777777" w:rsidR="008B1B2F" w:rsidRPr="00440BD0" w:rsidRDefault="008B1B2F" w:rsidP="00890665">
      <w:pPr>
        <w:numPr>
          <w:ilvl w:val="0"/>
          <w:numId w:val="34"/>
        </w:numPr>
        <w:suppressAutoHyphens w:val="0"/>
        <w:spacing w:line="360" w:lineRule="auto"/>
        <w:jc w:val="both"/>
      </w:pPr>
      <w:r w:rsidRPr="00440BD0">
        <w:t xml:space="preserve">obniżenie wartości umowy w przypadku, gdy zakres prac opisany w SWZ ze względów technicznych, ekonomicznych lub </w:t>
      </w:r>
      <w:proofErr w:type="spellStart"/>
      <w:r w:rsidRPr="00440BD0">
        <w:t>formalno</w:t>
      </w:r>
      <w:proofErr w:type="spellEnd"/>
      <w:r w:rsidRPr="00440BD0">
        <w:t xml:space="preserve"> – prawnych nie będzie konieczny do wykonania lub nie leży w interesie Zamawiającego, zmiana nie wymaga spisania aneksu</w:t>
      </w:r>
    </w:p>
    <w:p w14:paraId="284F8F45" w14:textId="77777777" w:rsidR="008B1B2F" w:rsidRPr="00440BD0" w:rsidRDefault="008B1B2F" w:rsidP="00890665">
      <w:pPr>
        <w:numPr>
          <w:ilvl w:val="0"/>
          <w:numId w:val="34"/>
        </w:numPr>
        <w:suppressAutoHyphens w:val="0"/>
        <w:spacing w:line="360" w:lineRule="auto"/>
        <w:jc w:val="both"/>
      </w:pPr>
      <w:r w:rsidRPr="00440BD0">
        <w:t>podwyższenie wynagrodzenia w przypadku:</w:t>
      </w:r>
    </w:p>
    <w:p w14:paraId="0F37FFA5" w14:textId="77777777" w:rsidR="008B1B2F" w:rsidRPr="00440BD0" w:rsidRDefault="008B1B2F" w:rsidP="00890665">
      <w:pPr>
        <w:numPr>
          <w:ilvl w:val="0"/>
          <w:numId w:val="39"/>
        </w:numPr>
        <w:suppressAutoHyphens w:val="0"/>
        <w:spacing w:line="360" w:lineRule="auto"/>
        <w:ind w:left="851" w:hanging="284"/>
        <w:jc w:val="both"/>
      </w:pPr>
      <w:r w:rsidRPr="00440BD0">
        <w:lastRenderedPageBreak/>
        <w:t>zwiększenia zakresu w wyniku konieczności wykonania robót objętych dokumentacją projektową, a nie ujętych w przedmiarze robót, a koniecznych do wykonania z uwagi na obowiązujące przepisy – błędy projektowe</w:t>
      </w:r>
    </w:p>
    <w:p w14:paraId="72570B8B" w14:textId="77777777" w:rsidR="008B1B2F" w:rsidRPr="00440BD0" w:rsidRDefault="008B1B2F" w:rsidP="00890665">
      <w:pPr>
        <w:numPr>
          <w:ilvl w:val="0"/>
          <w:numId w:val="39"/>
        </w:numPr>
        <w:suppressAutoHyphens w:val="0"/>
        <w:spacing w:line="360" w:lineRule="auto"/>
        <w:ind w:left="851" w:hanging="284"/>
        <w:jc w:val="both"/>
      </w:pPr>
      <w:r w:rsidRPr="00440BD0">
        <w:t xml:space="preserve">w związku ze zmianą sposobu spełnienia świadczenia - niedostępność na rynku materiałów lub urządzeń wskazanych w dokumentacji (zaprzestanie produkcji, przejściowy brak na rynku itp.), </w:t>
      </w:r>
    </w:p>
    <w:p w14:paraId="1062D2F4" w14:textId="77777777" w:rsidR="008B1B2F" w:rsidRPr="00440BD0" w:rsidRDefault="008B1B2F" w:rsidP="00890665">
      <w:pPr>
        <w:numPr>
          <w:ilvl w:val="0"/>
          <w:numId w:val="39"/>
        </w:numPr>
        <w:suppressAutoHyphens w:val="0"/>
        <w:spacing w:line="360" w:lineRule="auto"/>
        <w:ind w:left="851" w:hanging="284"/>
        <w:jc w:val="both"/>
      </w:pPr>
      <w:r w:rsidRPr="00440BD0">
        <w:t>w związku z  inną technologią wykonania zaprojektowanych robót</w:t>
      </w:r>
    </w:p>
    <w:p w14:paraId="3A438D11" w14:textId="3D6693FD" w:rsidR="008B1B2F" w:rsidRPr="00440BD0" w:rsidRDefault="008B1B2F" w:rsidP="00890665">
      <w:pPr>
        <w:numPr>
          <w:ilvl w:val="0"/>
          <w:numId w:val="39"/>
        </w:numPr>
        <w:suppressAutoHyphens w:val="0"/>
        <w:spacing w:line="360" w:lineRule="auto"/>
        <w:ind w:left="851" w:hanging="284"/>
        <w:jc w:val="both"/>
      </w:pPr>
      <w:r w:rsidRPr="00440BD0">
        <w:t xml:space="preserve">w przypadku konieczności zrealizowania projektu przy zastosowaniu innych rozwiązań technicznych lub technologicznych lub materiałowych niż wskazane </w:t>
      </w:r>
      <w:r w:rsidR="00FA3B7F">
        <w:t xml:space="preserve">                     </w:t>
      </w:r>
      <w:r w:rsidRPr="00440BD0">
        <w:t>w dokumentacji projektowej, w sytuacji gdyby zastosowanie przewidzianych rozwiązań groziło niewykonaniem lub wadliwym wykonaniem przedmiotu umowy lub jego części</w:t>
      </w:r>
    </w:p>
    <w:p w14:paraId="4C87A861" w14:textId="77777777" w:rsidR="008B1B2F" w:rsidRPr="00440BD0" w:rsidRDefault="008B1B2F" w:rsidP="00890665">
      <w:pPr>
        <w:numPr>
          <w:ilvl w:val="0"/>
          <w:numId w:val="39"/>
        </w:numPr>
        <w:suppressAutoHyphens w:val="0"/>
        <w:spacing w:line="360" w:lineRule="auto"/>
        <w:ind w:left="851" w:hanging="284"/>
        <w:jc w:val="both"/>
      </w:pPr>
      <w:r w:rsidRPr="00440BD0">
        <w:t>w przypadku konieczności zrealizowania robót wg dokumentacji zamiennej zatwierdzonej przez Zamawiającego</w:t>
      </w:r>
    </w:p>
    <w:p w14:paraId="0B537DF6" w14:textId="77777777" w:rsidR="008B1B2F" w:rsidRPr="00440BD0" w:rsidRDefault="008B1B2F" w:rsidP="00890665">
      <w:pPr>
        <w:numPr>
          <w:ilvl w:val="0"/>
          <w:numId w:val="39"/>
        </w:numPr>
        <w:suppressAutoHyphens w:val="0"/>
        <w:spacing w:line="360" w:lineRule="auto"/>
        <w:ind w:left="851" w:hanging="284"/>
        <w:jc w:val="both"/>
      </w:pPr>
      <w:r w:rsidRPr="00440BD0">
        <w:rPr>
          <w:iCs/>
        </w:rPr>
        <w:t>gdy Wykonawcę, któremu Zamawiający udzielił zamówienia, ma zastąpić nowy Wykonawca</w:t>
      </w:r>
      <w:r w:rsidRPr="00440BD0">
        <w:t>- w takim przypadku wysokość wynagrodzenia zostanie ustalona zgodnie             z zapisami pkt 16)</w:t>
      </w:r>
    </w:p>
    <w:p w14:paraId="1D140F5A" w14:textId="77777777" w:rsidR="008B1B2F" w:rsidRPr="00440BD0" w:rsidRDefault="008B1B2F" w:rsidP="00890665">
      <w:pPr>
        <w:numPr>
          <w:ilvl w:val="0"/>
          <w:numId w:val="34"/>
        </w:numPr>
        <w:suppressAutoHyphens w:val="0"/>
        <w:spacing w:line="360" w:lineRule="auto"/>
        <w:jc w:val="both"/>
      </w:pPr>
      <w:r w:rsidRPr="00440BD0">
        <w:t>zapłata wynagrodzenia – w uzasadnionych przypadkach za zgodą Zamawiającego                                       i Wykonawcy możliwa jest zmiana warunków zapłaty wynagrodzenia, a w tym między innymi: sposobu i formy płatności, terminu płatności</w:t>
      </w:r>
      <w:r w:rsidRPr="00440BD0">
        <w:rPr>
          <w:i/>
        </w:rPr>
        <w:t>.</w:t>
      </w:r>
    </w:p>
    <w:p w14:paraId="259DA007" w14:textId="34CA6BD8" w:rsidR="008B1B2F" w:rsidRPr="00440BD0" w:rsidRDefault="008B1B2F" w:rsidP="00890665">
      <w:pPr>
        <w:numPr>
          <w:ilvl w:val="0"/>
          <w:numId w:val="34"/>
        </w:numPr>
        <w:suppressAutoHyphens w:val="0"/>
        <w:spacing w:line="360" w:lineRule="auto"/>
        <w:jc w:val="both"/>
      </w:pPr>
      <w:r w:rsidRPr="00440BD0">
        <w:t xml:space="preserve">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w:t>
      </w:r>
    </w:p>
    <w:p w14:paraId="2B10E617" w14:textId="77777777" w:rsidR="008B1B2F" w:rsidRPr="00440BD0" w:rsidRDefault="008B1B2F" w:rsidP="00890665">
      <w:pPr>
        <w:numPr>
          <w:ilvl w:val="0"/>
          <w:numId w:val="34"/>
        </w:numPr>
        <w:suppressAutoHyphens w:val="0"/>
        <w:spacing w:line="360" w:lineRule="auto"/>
        <w:jc w:val="both"/>
      </w:pPr>
      <w:r w:rsidRPr="00440BD0">
        <w:t>wprowadzenie zmiany w danych Wykonawcy lub Zamawiającego wynikających z dokumentów  rejestrowych</w:t>
      </w:r>
    </w:p>
    <w:p w14:paraId="4257C703" w14:textId="77777777" w:rsidR="008B1B2F" w:rsidRPr="00440BD0" w:rsidRDefault="008B1B2F" w:rsidP="00890665">
      <w:pPr>
        <w:numPr>
          <w:ilvl w:val="0"/>
          <w:numId w:val="34"/>
        </w:numPr>
        <w:suppressAutoHyphens w:val="0"/>
        <w:spacing w:line="360" w:lineRule="auto"/>
        <w:jc w:val="both"/>
      </w:pPr>
      <w:r w:rsidRPr="00440BD0">
        <w:t>zmiana, wprowadzenie lub rezygnacja Podwykonawcy – w przypadkach uzasadnionych,                     za pisemną zgodą Zamawiającego, pod warunkiem spełnienia wymagań określonych w SWZ.</w:t>
      </w:r>
    </w:p>
    <w:p w14:paraId="3C7AA2F2" w14:textId="672CD615" w:rsidR="008B1B2F" w:rsidRPr="00440BD0" w:rsidRDefault="008B1B2F" w:rsidP="00890665">
      <w:pPr>
        <w:numPr>
          <w:ilvl w:val="0"/>
          <w:numId w:val="34"/>
        </w:numPr>
        <w:suppressAutoHyphens w:val="0"/>
        <w:spacing w:line="360" w:lineRule="auto"/>
        <w:jc w:val="both"/>
      </w:pPr>
      <w:r w:rsidRPr="00440BD0">
        <w:t xml:space="preserve">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w:t>
      </w:r>
      <w:r w:rsidRPr="00440BD0">
        <w:lastRenderedPageBreak/>
        <w:t>środków przewidzianych   w umowie, w przypadku widocznego braku poprawy sytuacji. Zmiana nastąpi na podstawie oświadczenia przesłanego Wykonawcy.</w:t>
      </w:r>
      <w:r w:rsidR="00FA3B7F">
        <w:t xml:space="preserve"> </w:t>
      </w:r>
      <w:r w:rsidRPr="00440BD0">
        <w:t>W takim przypadku Zamawiający może powierzyć dalsze wykonanie przedmiotu zamówienia:</w:t>
      </w:r>
    </w:p>
    <w:p w14:paraId="47C9E41F" w14:textId="77777777" w:rsidR="008B1B2F" w:rsidRPr="00440BD0" w:rsidRDefault="008B1B2F" w:rsidP="00890665">
      <w:pPr>
        <w:numPr>
          <w:ilvl w:val="0"/>
          <w:numId w:val="41"/>
        </w:numPr>
        <w:suppressAutoHyphens w:val="0"/>
        <w:spacing w:line="360" w:lineRule="auto"/>
        <w:ind w:left="993" w:hanging="284"/>
        <w:jc w:val="both"/>
      </w:pPr>
      <w:r w:rsidRPr="00440BD0">
        <w:t>partnerowi Konsorcjum,</w:t>
      </w:r>
    </w:p>
    <w:p w14:paraId="27415AAC" w14:textId="77777777" w:rsidR="008B1B2F" w:rsidRPr="00440BD0" w:rsidRDefault="008B1B2F" w:rsidP="00890665">
      <w:pPr>
        <w:numPr>
          <w:ilvl w:val="0"/>
          <w:numId w:val="41"/>
        </w:numPr>
        <w:suppressAutoHyphens w:val="0"/>
        <w:spacing w:line="360" w:lineRule="auto"/>
        <w:ind w:left="993" w:hanging="284"/>
        <w:jc w:val="both"/>
      </w:pPr>
      <w:r w:rsidRPr="00440BD0">
        <w:t xml:space="preserve">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w:t>
      </w:r>
    </w:p>
    <w:p w14:paraId="1140310F" w14:textId="77777777" w:rsidR="008B1B2F" w:rsidRPr="00440BD0" w:rsidRDefault="008B1B2F" w:rsidP="00890665">
      <w:pPr>
        <w:numPr>
          <w:ilvl w:val="0"/>
          <w:numId w:val="41"/>
        </w:numPr>
        <w:suppressAutoHyphens w:val="0"/>
        <w:spacing w:line="360" w:lineRule="auto"/>
        <w:ind w:left="993" w:hanging="284"/>
        <w:jc w:val="both"/>
      </w:pPr>
      <w:r w:rsidRPr="00440BD0">
        <w:t>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w:t>
      </w:r>
    </w:p>
    <w:p w14:paraId="66A6C53E" w14:textId="77777777" w:rsidR="008B1B2F" w:rsidRPr="00440BD0" w:rsidRDefault="008B1B2F" w:rsidP="00890665">
      <w:pPr>
        <w:numPr>
          <w:ilvl w:val="0"/>
          <w:numId w:val="34"/>
        </w:numPr>
        <w:suppressAutoHyphens w:val="0"/>
        <w:spacing w:line="360" w:lineRule="auto"/>
        <w:jc w:val="both"/>
      </w:pPr>
      <w:r w:rsidRPr="00440BD0">
        <w:t>zmiana w obowiązujących przepisach - zmiana stanu prawnego, który będzie wnosił nowe wymagania, co do sposobu realizacji jakiegokolwiek tematu ujętego przedmiotem zamówienia.</w:t>
      </w:r>
    </w:p>
    <w:p w14:paraId="53E161A0" w14:textId="77777777" w:rsidR="008B1B2F" w:rsidRPr="00440BD0" w:rsidRDefault="008B1B2F" w:rsidP="00890665">
      <w:pPr>
        <w:numPr>
          <w:ilvl w:val="0"/>
          <w:numId w:val="28"/>
        </w:numPr>
        <w:suppressAutoHyphens w:val="0"/>
        <w:spacing w:line="360" w:lineRule="auto"/>
        <w:jc w:val="both"/>
      </w:pPr>
      <w:r w:rsidRPr="00440BD0">
        <w:t>Zmiana terminów realizacji przedmiotu umowy może nastąpić, w następstwie:</w:t>
      </w:r>
    </w:p>
    <w:p w14:paraId="086B1577" w14:textId="77777777" w:rsidR="008B1B2F" w:rsidRPr="00440BD0" w:rsidRDefault="008B1B2F" w:rsidP="00890665">
      <w:pPr>
        <w:numPr>
          <w:ilvl w:val="0"/>
          <w:numId w:val="45"/>
        </w:numPr>
        <w:suppressAutoHyphens w:val="0"/>
        <w:spacing w:line="360" w:lineRule="auto"/>
        <w:ind w:left="993" w:hanging="284"/>
        <w:jc w:val="both"/>
      </w:pPr>
      <w:r w:rsidRPr="00440BD0">
        <w:t>siły wyższej,</w:t>
      </w:r>
    </w:p>
    <w:p w14:paraId="0F231DA5" w14:textId="77777777" w:rsidR="008B1B2F" w:rsidRPr="00440BD0" w:rsidRDefault="008B1B2F" w:rsidP="00890665">
      <w:pPr>
        <w:numPr>
          <w:ilvl w:val="0"/>
          <w:numId w:val="45"/>
        </w:numPr>
        <w:tabs>
          <w:tab w:val="num" w:pos="1134"/>
        </w:tabs>
        <w:suppressAutoHyphens w:val="0"/>
        <w:spacing w:line="360" w:lineRule="auto"/>
        <w:ind w:left="993" w:hanging="284"/>
        <w:contextualSpacing/>
        <w:jc w:val="both"/>
        <w:rPr>
          <w:rFonts w:eastAsia="Calibri"/>
          <w:lang w:eastAsia="pl-PL"/>
        </w:rPr>
      </w:pPr>
      <w:r w:rsidRPr="00440BD0">
        <w:rPr>
          <w:rFonts w:eastAsia="Calibri"/>
          <w:lang w:eastAsia="pl-PL"/>
        </w:rPr>
        <w:t xml:space="preserve">przerwy w robotach spowodowanej wystąpieniem niesprzyjających lub niekorzystnych warunków atmosferycznych uniemożliwiających prawidłowe wykonanie robót, </w:t>
      </w:r>
    </w:p>
    <w:p w14:paraId="51350B3F" w14:textId="77777777" w:rsidR="008B1B2F" w:rsidRPr="00440BD0" w:rsidRDefault="008B1B2F" w:rsidP="00890665">
      <w:pPr>
        <w:numPr>
          <w:ilvl w:val="0"/>
          <w:numId w:val="45"/>
        </w:numPr>
        <w:suppressAutoHyphens w:val="0"/>
        <w:spacing w:line="360" w:lineRule="auto"/>
        <w:ind w:left="993" w:hanging="284"/>
        <w:jc w:val="both"/>
      </w:pPr>
      <w:r w:rsidRPr="00440BD0">
        <w:t xml:space="preserve">wystąpienia niewypałów, niewybuchów, innych przedmiotów stanowiących zagrożenie. </w:t>
      </w:r>
    </w:p>
    <w:p w14:paraId="7AFD5496" w14:textId="77777777" w:rsidR="008B1B2F" w:rsidRPr="00440BD0" w:rsidRDefault="008B1B2F" w:rsidP="00890665">
      <w:pPr>
        <w:numPr>
          <w:ilvl w:val="0"/>
          <w:numId w:val="45"/>
        </w:numPr>
        <w:suppressAutoHyphens w:val="0"/>
        <w:spacing w:line="360" w:lineRule="auto"/>
        <w:ind w:left="993" w:hanging="284"/>
        <w:jc w:val="both"/>
      </w:pPr>
      <w:r w:rsidRPr="00440BD0">
        <w:lastRenderedPageBreak/>
        <w:t>wystąpienia odmiennych warunków geologicznych, terenowych, wodnych, środowiskowych niż przyjęto w dokumentacji,</w:t>
      </w:r>
    </w:p>
    <w:p w14:paraId="63A3037D" w14:textId="505A0B4E" w:rsidR="008B1B2F" w:rsidRPr="00440BD0" w:rsidRDefault="008B1B2F" w:rsidP="00890665">
      <w:pPr>
        <w:numPr>
          <w:ilvl w:val="0"/>
          <w:numId w:val="45"/>
        </w:numPr>
        <w:suppressAutoHyphens w:val="0"/>
        <w:spacing w:line="360" w:lineRule="auto"/>
        <w:ind w:left="993" w:hanging="284"/>
        <w:jc w:val="both"/>
      </w:pPr>
      <w:r w:rsidRPr="00440BD0">
        <w:t xml:space="preserve">wystąpienia wykopalisk archeologicznych, zabytkowych, innych znalezisk </w:t>
      </w:r>
      <w:r w:rsidR="00FA3B7F">
        <w:t xml:space="preserve">                        </w:t>
      </w:r>
      <w:r w:rsidRPr="00440BD0">
        <w:t>o znaczeniu historycznym,</w:t>
      </w:r>
    </w:p>
    <w:p w14:paraId="7FC9BC21" w14:textId="77777777" w:rsidR="008B1B2F" w:rsidRPr="00440BD0" w:rsidRDefault="008B1B2F" w:rsidP="00890665">
      <w:pPr>
        <w:numPr>
          <w:ilvl w:val="0"/>
          <w:numId w:val="45"/>
        </w:numPr>
        <w:suppressAutoHyphens w:val="0"/>
        <w:spacing w:line="360" w:lineRule="auto"/>
        <w:ind w:left="993" w:hanging="284"/>
        <w:jc w:val="both"/>
      </w:pPr>
      <w:r w:rsidRPr="00440BD0">
        <w:t>wystąpienia niebezpieczeństwa kolizji z planowanymi lub równolegle prowadzonymi przez inne podmioty inwestycjami, robotami w zakresie niezbędnym do uniknięcia lub usunięcia tych kolizji, niewynikających z przyczyn leżących po stronie Wykonawcy,</w:t>
      </w:r>
    </w:p>
    <w:p w14:paraId="79434980" w14:textId="77777777" w:rsidR="008B1B2F" w:rsidRPr="00440BD0" w:rsidRDefault="008B1B2F" w:rsidP="00890665">
      <w:pPr>
        <w:numPr>
          <w:ilvl w:val="0"/>
          <w:numId w:val="45"/>
        </w:numPr>
        <w:suppressAutoHyphens w:val="0"/>
        <w:spacing w:line="360" w:lineRule="auto"/>
        <w:ind w:left="993" w:hanging="284"/>
        <w:jc w:val="both"/>
      </w:pPr>
      <w:r w:rsidRPr="00440BD0">
        <w:rPr>
          <w:bCs/>
        </w:rPr>
        <w:t xml:space="preserve">wystąpienia robót dodatkowych, zamiennych (w tym robót obmiarowych </w:t>
      </w:r>
      <w:r w:rsidRPr="00440BD0">
        <w:t xml:space="preserve">w zwiększonej ilości generujących dodatkowy czas na ich wykonanie), które wstrzymują lub opóźniają realizację przedmiotu umowy, </w:t>
      </w:r>
      <w:r w:rsidRPr="00440BD0">
        <w:rPr>
          <w:bCs/>
        </w:rPr>
        <w:t>mają wpływ na termin zakończenia inwestycji</w:t>
      </w:r>
    </w:p>
    <w:p w14:paraId="2567BC19" w14:textId="77777777" w:rsidR="008B1B2F" w:rsidRPr="00440BD0" w:rsidRDefault="008B1B2F" w:rsidP="00890665">
      <w:pPr>
        <w:numPr>
          <w:ilvl w:val="0"/>
          <w:numId w:val="45"/>
        </w:numPr>
        <w:suppressAutoHyphens w:val="0"/>
        <w:spacing w:line="360" w:lineRule="auto"/>
        <w:ind w:left="993" w:hanging="284"/>
        <w:jc w:val="both"/>
      </w:pPr>
      <w:r w:rsidRPr="00440BD0">
        <w:rPr>
          <w:bCs/>
        </w:rPr>
        <w:t xml:space="preserve">konieczności dokonania zmian w dokumentacji projektowej mających wpływ na termin zakończenia inwestycji. </w:t>
      </w:r>
    </w:p>
    <w:p w14:paraId="17A7C3A8" w14:textId="77777777" w:rsidR="008B1B2F" w:rsidRPr="00440BD0" w:rsidRDefault="008B1B2F" w:rsidP="00890665">
      <w:pPr>
        <w:numPr>
          <w:ilvl w:val="0"/>
          <w:numId w:val="45"/>
        </w:numPr>
        <w:suppressAutoHyphens w:val="0"/>
        <w:spacing w:line="360" w:lineRule="auto"/>
        <w:ind w:left="993" w:hanging="284"/>
        <w:jc w:val="both"/>
      </w:pPr>
      <w:r w:rsidRPr="00440BD0">
        <w:t xml:space="preserve">zwłoki organów administracji publicznej w wydaniu decyzji, zaświadczeń lub innych aktów administracyjnych oraz zwłoki w uzyskaniu wymaganych uzgodnień, opinii, aprobat od podmiotów trzecich, </w:t>
      </w:r>
    </w:p>
    <w:p w14:paraId="1A09BCD4" w14:textId="77777777" w:rsidR="008B1B2F" w:rsidRPr="00440BD0" w:rsidRDefault="008B1B2F" w:rsidP="00890665">
      <w:pPr>
        <w:numPr>
          <w:ilvl w:val="0"/>
          <w:numId w:val="45"/>
        </w:numPr>
        <w:suppressAutoHyphens w:val="0"/>
        <w:spacing w:line="360" w:lineRule="auto"/>
        <w:ind w:left="993" w:hanging="284"/>
        <w:jc w:val="both"/>
      </w:pPr>
      <w:r w:rsidRPr="00440BD0">
        <w:t>wystąpienia niezinwentaryzowanych lub błędnie zinwentaryzowanych sieci, instalacji lub innych obiektów w stosunku do danych wynikających z dokumentacji,</w:t>
      </w:r>
    </w:p>
    <w:p w14:paraId="029DDEB8" w14:textId="77777777" w:rsidR="008B1B2F" w:rsidRPr="00440BD0" w:rsidRDefault="008B1B2F" w:rsidP="00890665">
      <w:pPr>
        <w:numPr>
          <w:ilvl w:val="0"/>
          <w:numId w:val="45"/>
        </w:numPr>
        <w:suppressAutoHyphens w:val="0"/>
        <w:spacing w:line="360" w:lineRule="auto"/>
        <w:ind w:left="993" w:hanging="284"/>
        <w:jc w:val="both"/>
      </w:pPr>
      <w:r w:rsidRPr="00440BD0">
        <w:t>okoliczności leżących po stronie Zamawiającego których Zamawiający działając z należytą starannością nie mógł przewidzieć (uzasadnione wstrzymanie, zawieszenie robót, przerwa w realizacji robót, inwestycji) i nie wynikających z przyczyn leżących po stronie Wykonawcy,</w:t>
      </w:r>
    </w:p>
    <w:p w14:paraId="7D75FA2E" w14:textId="62F8F045" w:rsidR="008B1B2F" w:rsidRPr="00440BD0" w:rsidRDefault="008B1B2F" w:rsidP="00890665">
      <w:pPr>
        <w:numPr>
          <w:ilvl w:val="0"/>
          <w:numId w:val="28"/>
        </w:numPr>
        <w:tabs>
          <w:tab w:val="clear" w:pos="720"/>
          <w:tab w:val="num" w:pos="284"/>
        </w:tabs>
        <w:suppressAutoHyphens w:val="0"/>
        <w:spacing w:line="360" w:lineRule="auto"/>
        <w:ind w:left="284" w:hanging="284"/>
        <w:jc w:val="both"/>
      </w:pPr>
      <w:r w:rsidRPr="00440BD0">
        <w:t>Zmiana postanowień zawartej umowy może nastąpić wyłącznie za zgodą obu Stron wyrażoną  w drodze aneksu do umowy pod rygorem nieważności. W przypadku, gdy zmiana dotyczyć będzie podwyższenia wynagrodzenia Wykonawcy, Strony dokonają zmian po zabezpieczeniu przez Zamawiającego środków finansowych w budżecie gminy.</w:t>
      </w:r>
    </w:p>
    <w:p w14:paraId="320B9F8A" w14:textId="77777777" w:rsidR="008B1B2F" w:rsidRPr="00440BD0" w:rsidRDefault="008B1B2F" w:rsidP="00890665">
      <w:pPr>
        <w:numPr>
          <w:ilvl w:val="0"/>
          <w:numId w:val="28"/>
        </w:numPr>
        <w:tabs>
          <w:tab w:val="clear" w:pos="720"/>
          <w:tab w:val="num" w:pos="284"/>
        </w:tabs>
        <w:suppressAutoHyphens w:val="0"/>
        <w:spacing w:line="360" w:lineRule="auto"/>
        <w:ind w:left="284" w:hanging="284"/>
        <w:jc w:val="both"/>
      </w:pPr>
      <w:r w:rsidRPr="00440BD0">
        <w:t xml:space="preserve">Podstawą zmiany postanowień umowy jest pisemny wniosek Wykonawcy lub protokół konieczności, dokumentujące zaistnienie okoliczności skutkujących zmianą postanowień umowy. </w:t>
      </w:r>
    </w:p>
    <w:p w14:paraId="02F44009" w14:textId="77777777" w:rsidR="008B1B2F" w:rsidRPr="00440BD0" w:rsidRDefault="008B1B2F" w:rsidP="00890665">
      <w:pPr>
        <w:numPr>
          <w:ilvl w:val="0"/>
          <w:numId w:val="28"/>
        </w:numPr>
        <w:tabs>
          <w:tab w:val="clear" w:pos="720"/>
          <w:tab w:val="num" w:pos="284"/>
        </w:tabs>
        <w:suppressAutoHyphens w:val="0"/>
        <w:spacing w:line="360" w:lineRule="auto"/>
        <w:ind w:left="284" w:hanging="284"/>
        <w:jc w:val="both"/>
      </w:pPr>
      <w:r w:rsidRPr="00440BD0">
        <w:t xml:space="preserve">Jeżeli umawiające się strony nie mają możliwości wywiązania się z uzgodnionych terminów wykonania umowy, to zachowują one prawo do wnioskowania  o zawieszenie terminów wykonania robót  o czas trwania wydarzenia i o czas usunięcia jego skutków. Zawieszenie terminu wymaga sporządzenia i podpisania przez strony </w:t>
      </w:r>
      <w:r w:rsidRPr="00440BD0">
        <w:rPr>
          <w:b/>
          <w:bCs/>
        </w:rPr>
        <w:t xml:space="preserve">Protokołu zawieszenia </w:t>
      </w:r>
      <w:r w:rsidRPr="00440BD0">
        <w:rPr>
          <w:b/>
          <w:bCs/>
        </w:rPr>
        <w:lastRenderedPageBreak/>
        <w:t>wykonania robót.</w:t>
      </w:r>
      <w:r w:rsidRPr="00440BD0">
        <w:t xml:space="preserve">  Protokół zawieszenia zawiera w szczególności datę rozpoczęcia okresu zawieszenia i uzasadnienie powodu  zawieszenia. Po usunięciu lub ustąpieniu  przeszkody, strony niniejszej umowy odnotują ten fakt w </w:t>
      </w:r>
      <w:r w:rsidRPr="00440BD0">
        <w:rPr>
          <w:b/>
          <w:bCs/>
        </w:rPr>
        <w:t>Protokole podjęcia wykonania robót.</w:t>
      </w:r>
    </w:p>
    <w:p w14:paraId="6F495702" w14:textId="77777777" w:rsidR="008B1B2F" w:rsidRPr="00440BD0" w:rsidRDefault="008B1B2F" w:rsidP="005A4EB8">
      <w:pPr>
        <w:autoSpaceDE w:val="0"/>
        <w:autoSpaceDN w:val="0"/>
        <w:spacing w:line="360" w:lineRule="auto"/>
        <w:ind w:right="108"/>
        <w:jc w:val="center"/>
        <w:rPr>
          <w:b/>
          <w:bCs/>
        </w:rPr>
      </w:pPr>
      <w:r w:rsidRPr="00440BD0">
        <w:rPr>
          <w:b/>
          <w:bCs/>
        </w:rPr>
        <w:t>§16</w:t>
      </w:r>
    </w:p>
    <w:p w14:paraId="6B9BDB57" w14:textId="10B4A010" w:rsidR="008B1B2F" w:rsidRPr="00440BD0" w:rsidRDefault="008B1B2F" w:rsidP="00890665">
      <w:pPr>
        <w:numPr>
          <w:ilvl w:val="2"/>
          <w:numId w:val="45"/>
        </w:numPr>
        <w:tabs>
          <w:tab w:val="num" w:pos="426"/>
        </w:tabs>
        <w:suppressAutoHyphens w:val="0"/>
        <w:spacing w:line="360" w:lineRule="auto"/>
        <w:ind w:left="426" w:hanging="426"/>
        <w:contextualSpacing/>
        <w:jc w:val="both"/>
      </w:pPr>
      <w:r w:rsidRPr="00440BD0">
        <w:t xml:space="preserve">Z chwilą dostarczenia Zamawiającemu dokumentacji Wykonawca przenosi na Zamawiającego całość autorskich praw majątkowych do niej, w tym prawo do nieograniczonego w czasie i przestrzeni korzystania w różnych formach i postaciach, </w:t>
      </w:r>
      <w:r w:rsidR="005A4EB8" w:rsidRPr="00440BD0">
        <w:t xml:space="preserve">                        </w:t>
      </w:r>
      <w:r w:rsidRPr="00440BD0">
        <w:t>w zależności od potrzeb, oraz wszelkich prac, dokumentów i innych elementów, wytworzonych w toku realizacji przedmiotu umowy, w jakiejkolwiek postaci.</w:t>
      </w:r>
    </w:p>
    <w:p w14:paraId="553A93DD" w14:textId="77777777" w:rsidR="008B1B2F" w:rsidRPr="00440BD0" w:rsidRDefault="008B1B2F" w:rsidP="00890665">
      <w:pPr>
        <w:numPr>
          <w:ilvl w:val="2"/>
          <w:numId w:val="45"/>
        </w:numPr>
        <w:tabs>
          <w:tab w:val="num" w:pos="426"/>
        </w:tabs>
        <w:suppressAutoHyphens w:val="0"/>
        <w:spacing w:line="360" w:lineRule="auto"/>
        <w:ind w:left="426" w:hanging="426"/>
        <w:contextualSpacing/>
        <w:jc w:val="both"/>
      </w:pPr>
      <w:r w:rsidRPr="00440BD0">
        <w:t>Przeniesienie praw autorskich objęte jest wynagrodzeniem określonym w § 7.</w:t>
      </w:r>
    </w:p>
    <w:p w14:paraId="4347577B" w14:textId="77777777" w:rsidR="008B1B2F" w:rsidRPr="00440BD0" w:rsidRDefault="008B1B2F" w:rsidP="00890665">
      <w:pPr>
        <w:numPr>
          <w:ilvl w:val="2"/>
          <w:numId w:val="45"/>
        </w:numPr>
        <w:tabs>
          <w:tab w:val="num" w:pos="426"/>
        </w:tabs>
        <w:suppressAutoHyphens w:val="0"/>
        <w:spacing w:line="360" w:lineRule="auto"/>
        <w:ind w:left="426" w:hanging="426"/>
        <w:contextualSpacing/>
        <w:jc w:val="both"/>
      </w:pPr>
      <w:r w:rsidRPr="00440BD0">
        <w:t>Jeżeli Wykonawcy nie będą przysługiwały autorskie prawa osobiste do wykonanej dokumentacji wówczas jest zobowiązany z chwilą dostarczenia dokumentacji Zamawiającemu przekazać pełnomocnictwa od osób, którym te prawa przysługują. Nie dostarczenie pełnomocnictwa o wymaganej treści będzie stanowiło podstawę do odmowy odbioru dokumentacji.</w:t>
      </w:r>
    </w:p>
    <w:p w14:paraId="22F3ED7D" w14:textId="77777777" w:rsidR="008B1B2F" w:rsidRPr="00440BD0" w:rsidRDefault="008B1B2F" w:rsidP="00890665">
      <w:pPr>
        <w:numPr>
          <w:ilvl w:val="2"/>
          <w:numId w:val="45"/>
        </w:numPr>
        <w:tabs>
          <w:tab w:val="num" w:pos="426"/>
        </w:tabs>
        <w:suppressAutoHyphens w:val="0"/>
        <w:spacing w:line="360" w:lineRule="auto"/>
        <w:ind w:left="426" w:hanging="426"/>
        <w:contextualSpacing/>
        <w:jc w:val="both"/>
      </w:pPr>
      <w:r w:rsidRPr="00440BD0">
        <w:t>Wykonawca oświadcza, że z chwilą przeniesienia autorskich praw majątkowych Zamawiającemu przysługuje wyłączne i nieograniczone w czasie prawo do dysponowania przedmiotem niniejszej umowy w całości, jak również w dających się wyodrębnić częściach na wszystkich polach eksploatacji, a w szczególności do:</w:t>
      </w:r>
    </w:p>
    <w:p w14:paraId="02EAAC28" w14:textId="77777777" w:rsidR="008B1B2F" w:rsidRPr="00440BD0" w:rsidRDefault="008B1B2F" w:rsidP="00890665">
      <w:pPr>
        <w:suppressAutoHyphens w:val="0"/>
        <w:spacing w:line="360" w:lineRule="auto"/>
        <w:ind w:left="360"/>
        <w:contextualSpacing/>
        <w:jc w:val="both"/>
      </w:pPr>
      <w:r w:rsidRPr="00440BD0">
        <w:t>1)</w:t>
      </w:r>
      <w:r w:rsidRPr="00440BD0">
        <w:tab/>
        <w:t>utrwalania na dowolnym nośniku,</w:t>
      </w:r>
    </w:p>
    <w:p w14:paraId="7FDB228A" w14:textId="77777777" w:rsidR="008B1B2F" w:rsidRPr="00440BD0" w:rsidRDefault="008B1B2F" w:rsidP="00890665">
      <w:pPr>
        <w:suppressAutoHyphens w:val="0"/>
        <w:spacing w:line="360" w:lineRule="auto"/>
        <w:ind w:left="360"/>
        <w:contextualSpacing/>
        <w:jc w:val="both"/>
      </w:pPr>
      <w:r w:rsidRPr="00440BD0">
        <w:t>2)</w:t>
      </w:r>
      <w:r w:rsidRPr="00440BD0">
        <w:tab/>
        <w:t>zwielokrotniania dowolną techniką,</w:t>
      </w:r>
    </w:p>
    <w:p w14:paraId="14C90831" w14:textId="77777777" w:rsidR="008B1B2F" w:rsidRPr="00440BD0" w:rsidRDefault="008B1B2F" w:rsidP="00890665">
      <w:pPr>
        <w:suppressAutoHyphens w:val="0"/>
        <w:spacing w:line="360" w:lineRule="auto"/>
        <w:ind w:left="360"/>
        <w:contextualSpacing/>
        <w:jc w:val="both"/>
      </w:pPr>
      <w:r w:rsidRPr="00440BD0">
        <w:t>3)</w:t>
      </w:r>
      <w:r w:rsidRPr="00440BD0">
        <w:tab/>
        <w:t>wprowadzania do pamięci komputera i do sieci multimedialnej, w tym do Internetu, bez ograniczeń,</w:t>
      </w:r>
    </w:p>
    <w:p w14:paraId="7F4BF42C" w14:textId="4C1E1378" w:rsidR="008B1B2F" w:rsidRPr="00440BD0" w:rsidRDefault="008B1B2F" w:rsidP="00890665">
      <w:pPr>
        <w:suppressAutoHyphens w:val="0"/>
        <w:spacing w:line="360" w:lineRule="auto"/>
        <w:ind w:left="360"/>
        <w:contextualSpacing/>
        <w:jc w:val="both"/>
      </w:pPr>
      <w:r w:rsidRPr="00440BD0">
        <w:t>4)</w:t>
      </w:r>
      <w:r w:rsidRPr="00440BD0">
        <w:tab/>
        <w:t xml:space="preserve">wielokrotnego wykorzystania dokumentacji w całości lub w częściach </w:t>
      </w:r>
      <w:r w:rsidR="005A4EB8" w:rsidRPr="00440BD0">
        <w:t xml:space="preserve">                                               </w:t>
      </w:r>
      <w:r w:rsidRPr="00440BD0">
        <w:t>w postępowaniach o udzielenie zamówienia publicznego, w tym do włączenia jej do specyfikacji istotnych warunków zamówienia oraz udostępnienia dokumentacji lub jej części wszystkim zainteresowanym, ubiegającym się o uzyskanie zamówienia publicznego w zakresie robót budowlano-modernizacyjnych,</w:t>
      </w:r>
    </w:p>
    <w:p w14:paraId="1FE33AEA" w14:textId="77777777" w:rsidR="008B1B2F" w:rsidRPr="00440BD0" w:rsidRDefault="008B1B2F" w:rsidP="00890665">
      <w:pPr>
        <w:suppressAutoHyphens w:val="0"/>
        <w:spacing w:line="360" w:lineRule="auto"/>
        <w:ind w:left="360"/>
        <w:contextualSpacing/>
        <w:jc w:val="both"/>
      </w:pPr>
      <w:r w:rsidRPr="00440BD0">
        <w:t>5)</w:t>
      </w:r>
      <w:r w:rsidRPr="00440BD0">
        <w:tab/>
        <w:t>wielokrotnego wykorzystania dokumentacji i danych w niej zawartych w celu wykonania jej aktualizacji (w przypadku gdy utraciła aktualność), adaptacji lub zmian,</w:t>
      </w:r>
    </w:p>
    <w:p w14:paraId="6B57F175" w14:textId="77777777" w:rsidR="008B1B2F" w:rsidRPr="00440BD0" w:rsidRDefault="008B1B2F" w:rsidP="00890665">
      <w:pPr>
        <w:suppressAutoHyphens w:val="0"/>
        <w:spacing w:line="360" w:lineRule="auto"/>
        <w:ind w:left="360"/>
        <w:contextualSpacing/>
        <w:jc w:val="both"/>
      </w:pPr>
      <w:r w:rsidRPr="00440BD0">
        <w:t>6)</w:t>
      </w:r>
      <w:r w:rsidRPr="00440BD0">
        <w:tab/>
        <w:t>rozpowszechniania w formie druku, zapisu cyfrowego, przekazu multimedialnego,</w:t>
      </w:r>
    </w:p>
    <w:p w14:paraId="27D6F62A" w14:textId="77777777" w:rsidR="008B1B2F" w:rsidRPr="00440BD0" w:rsidRDefault="008B1B2F" w:rsidP="00890665">
      <w:pPr>
        <w:suppressAutoHyphens w:val="0"/>
        <w:spacing w:line="360" w:lineRule="auto"/>
        <w:ind w:left="360"/>
        <w:contextualSpacing/>
        <w:jc w:val="both"/>
      </w:pPr>
      <w:r w:rsidRPr="00440BD0">
        <w:t>7)</w:t>
      </w:r>
      <w:r w:rsidRPr="00440BD0">
        <w:tab/>
        <w:t>wykorzystywanie fragmentów dokumentacji do celów promocyjnych lub reklamy,</w:t>
      </w:r>
    </w:p>
    <w:p w14:paraId="7CAE6905" w14:textId="77777777" w:rsidR="008B1B2F" w:rsidRPr="00440BD0" w:rsidRDefault="008B1B2F" w:rsidP="00890665">
      <w:pPr>
        <w:suppressAutoHyphens w:val="0"/>
        <w:spacing w:line="360" w:lineRule="auto"/>
        <w:ind w:left="360"/>
        <w:contextualSpacing/>
        <w:jc w:val="both"/>
      </w:pPr>
      <w:r w:rsidRPr="00440BD0">
        <w:t>8)</w:t>
      </w:r>
      <w:r w:rsidRPr="00440BD0">
        <w:tab/>
        <w:t>wykorzystywanie na stronach internetowych Zamawiającego.</w:t>
      </w:r>
    </w:p>
    <w:p w14:paraId="49FFD4C2" w14:textId="77777777" w:rsidR="008B1B2F" w:rsidRPr="00440BD0" w:rsidRDefault="008B1B2F" w:rsidP="00890665">
      <w:pPr>
        <w:suppressAutoHyphens w:val="0"/>
        <w:spacing w:line="360" w:lineRule="auto"/>
        <w:ind w:left="426" w:hanging="426"/>
        <w:contextualSpacing/>
        <w:jc w:val="both"/>
      </w:pPr>
      <w:r w:rsidRPr="00440BD0">
        <w:lastRenderedPageBreak/>
        <w:t>5.   Wykonawca przenosi na Zamawiającego także własność nośników, na których utrwalono  przedmiot umowy.</w:t>
      </w:r>
    </w:p>
    <w:p w14:paraId="7691FEB3" w14:textId="77777777" w:rsidR="008B1B2F" w:rsidRPr="00440BD0" w:rsidRDefault="008B1B2F" w:rsidP="00890665">
      <w:pPr>
        <w:suppressAutoHyphens w:val="0"/>
        <w:spacing w:line="360" w:lineRule="auto"/>
        <w:ind w:left="284" w:hanging="284"/>
        <w:contextualSpacing/>
        <w:jc w:val="both"/>
      </w:pPr>
      <w:r w:rsidRPr="00440BD0">
        <w:t>6. Wykonawca oświadcza, że dostarczona Zamawiającemu dokumentacja projektowa będzie wynikiem jego własnej twórczości, oraz że nie naruszy praw osób trzecich, oraz że prawa do dokumentacji projektowej nie będą niczym ograniczone.</w:t>
      </w:r>
    </w:p>
    <w:p w14:paraId="59E50C44" w14:textId="77777777" w:rsidR="008B1B2F" w:rsidRPr="00440BD0" w:rsidRDefault="008B1B2F" w:rsidP="00890665">
      <w:pPr>
        <w:suppressAutoHyphens w:val="0"/>
        <w:spacing w:line="360" w:lineRule="auto"/>
        <w:ind w:left="284" w:hanging="284"/>
        <w:contextualSpacing/>
        <w:jc w:val="both"/>
      </w:pPr>
      <w:r w:rsidRPr="00440BD0">
        <w:t>7. Wykonawca przyjmuje na siebie odpowiedzialność za wszelkie następstwa ewentualnego naruszenia praw osób trzecich.</w:t>
      </w:r>
    </w:p>
    <w:p w14:paraId="431474A1" w14:textId="789134B8" w:rsidR="008B1B2F" w:rsidRPr="00440BD0" w:rsidRDefault="008B1B2F" w:rsidP="00890665">
      <w:pPr>
        <w:suppressAutoHyphens w:val="0"/>
        <w:spacing w:line="360" w:lineRule="auto"/>
        <w:ind w:left="284" w:hanging="284"/>
        <w:contextualSpacing/>
        <w:jc w:val="both"/>
      </w:pPr>
      <w:r w:rsidRPr="00440BD0">
        <w:t xml:space="preserve">8. Wykonawca oświadcza i gwarantuje, że Zamawiający z tytułu korzystania z dokumentacji projektowej będącej wynikiem realizacji niniejszej umowy i  w zakresie wynikającym </w:t>
      </w:r>
      <w:r w:rsidR="00FA3B7F">
        <w:t xml:space="preserve">                       </w:t>
      </w:r>
      <w:r w:rsidRPr="00440BD0">
        <w:t>z niniejszej umowy, nie jest zobowiązany do zapłaty na rzecz twórców lub innych podmiotów praw pokrewnych jakiegokolwiek wynagrodzenia płatnego im zarówno bezpośrednio, jak i za pośrednictwem organizacji zbiorowego zarządzania prawami autorskimi lub pokrewnymi.</w:t>
      </w:r>
    </w:p>
    <w:p w14:paraId="02CB1BDC" w14:textId="77777777" w:rsidR="008B1B2F" w:rsidRPr="00440BD0" w:rsidRDefault="008B1B2F" w:rsidP="00890665">
      <w:pPr>
        <w:suppressAutoHyphens w:val="0"/>
        <w:spacing w:line="360" w:lineRule="auto"/>
        <w:ind w:left="284" w:hanging="284"/>
        <w:contextualSpacing/>
        <w:jc w:val="both"/>
      </w:pPr>
      <w:r w:rsidRPr="00440BD0">
        <w:t xml:space="preserve">9. Na podstawie niniejszej umowy i w ramach wynagrodzenia określonego w umowie, wykonawca przenosi na Zamawiającego autorskie prawa zależne do całości opracowania po uprawomocnieniu się pozwolenia na użytkowanie inwestycji, o której mowa  w § 1 tej umowy. </w:t>
      </w:r>
    </w:p>
    <w:p w14:paraId="44F87275" w14:textId="77777777" w:rsidR="008B1B2F" w:rsidRPr="00440BD0" w:rsidRDefault="008B1B2F" w:rsidP="00FA3B7F">
      <w:pPr>
        <w:autoSpaceDE w:val="0"/>
        <w:autoSpaceDN w:val="0"/>
        <w:spacing w:line="360" w:lineRule="auto"/>
        <w:ind w:right="108"/>
        <w:jc w:val="center"/>
        <w:rPr>
          <w:b/>
          <w:bCs/>
        </w:rPr>
      </w:pPr>
      <w:r w:rsidRPr="00440BD0">
        <w:rPr>
          <w:b/>
          <w:bCs/>
        </w:rPr>
        <w:t>§ 17</w:t>
      </w:r>
    </w:p>
    <w:p w14:paraId="0A4BBA71" w14:textId="77777777" w:rsidR="008B1B2F" w:rsidRPr="00440BD0" w:rsidRDefault="008B1B2F" w:rsidP="00890665">
      <w:pPr>
        <w:spacing w:line="360" w:lineRule="auto"/>
        <w:ind w:right="23"/>
        <w:jc w:val="both"/>
        <w:rPr>
          <w:b/>
          <w:bCs/>
        </w:rPr>
      </w:pPr>
      <w:r w:rsidRPr="00440BD0">
        <w:rPr>
          <w:b/>
          <w:bCs/>
        </w:rPr>
        <w:t>Inne postanowienia umowy:</w:t>
      </w:r>
    </w:p>
    <w:p w14:paraId="163C338E" w14:textId="77777777" w:rsidR="008B1B2F" w:rsidRPr="00440BD0" w:rsidRDefault="008B1B2F" w:rsidP="00890665">
      <w:pPr>
        <w:numPr>
          <w:ilvl w:val="1"/>
          <w:numId w:val="16"/>
        </w:numPr>
        <w:tabs>
          <w:tab w:val="clear" w:pos="2520"/>
        </w:tabs>
        <w:suppressAutoHyphens w:val="0"/>
        <w:spacing w:line="360" w:lineRule="auto"/>
        <w:ind w:left="284" w:right="22" w:hanging="284"/>
        <w:jc w:val="both"/>
      </w:pPr>
      <w:r w:rsidRPr="00440BD0">
        <w:t xml:space="preserve">W sprawach nieuregulowanych niniejszą umową stosuje się przepisy ustawy Prawo zamówień publicznych, Kodeksu cywilnego i Prawo budowlane. </w:t>
      </w:r>
    </w:p>
    <w:p w14:paraId="1E929266" w14:textId="77777777" w:rsidR="008B1B2F" w:rsidRPr="00440BD0" w:rsidRDefault="008B1B2F" w:rsidP="00890665">
      <w:pPr>
        <w:numPr>
          <w:ilvl w:val="1"/>
          <w:numId w:val="16"/>
        </w:numPr>
        <w:tabs>
          <w:tab w:val="clear" w:pos="2520"/>
        </w:tabs>
        <w:suppressAutoHyphens w:val="0"/>
        <w:spacing w:line="360" w:lineRule="auto"/>
        <w:ind w:left="284" w:right="22" w:hanging="284"/>
        <w:jc w:val="both"/>
      </w:pPr>
      <w:r w:rsidRPr="00440BD0">
        <w:t>Wykonawca nie może dokonać przelewu wierzytelności z niniejszej umowy bez zgody Zamawiającego.</w:t>
      </w:r>
    </w:p>
    <w:p w14:paraId="7807154A" w14:textId="77777777" w:rsidR="008B1B2F" w:rsidRPr="00440BD0" w:rsidRDefault="008B1B2F" w:rsidP="00890665">
      <w:pPr>
        <w:numPr>
          <w:ilvl w:val="1"/>
          <w:numId w:val="16"/>
        </w:numPr>
        <w:tabs>
          <w:tab w:val="clear" w:pos="2520"/>
        </w:tabs>
        <w:suppressAutoHyphens w:val="0"/>
        <w:spacing w:line="360" w:lineRule="auto"/>
        <w:ind w:left="284" w:right="22" w:hanging="284"/>
        <w:jc w:val="both"/>
      </w:pPr>
      <w:r w:rsidRPr="00440BD0">
        <w:t>Wszelkie zmiany i uzupełnienia niniejszej umowy wymagają formy pisemnej pod rygorem nieważności</w:t>
      </w:r>
    </w:p>
    <w:p w14:paraId="42C8A79A" w14:textId="28EFFA31" w:rsidR="008B1B2F" w:rsidRPr="00440BD0" w:rsidRDefault="008B1B2F" w:rsidP="00890665">
      <w:pPr>
        <w:numPr>
          <w:ilvl w:val="1"/>
          <w:numId w:val="16"/>
        </w:numPr>
        <w:tabs>
          <w:tab w:val="clear" w:pos="2520"/>
        </w:tabs>
        <w:suppressAutoHyphens w:val="0"/>
        <w:spacing w:line="360" w:lineRule="auto"/>
        <w:ind w:left="284" w:right="675" w:hanging="284"/>
        <w:jc w:val="both"/>
      </w:pPr>
      <w:r w:rsidRPr="00440BD0">
        <w:t xml:space="preserve">Umowę sporządzono w </w:t>
      </w:r>
      <w:r w:rsidR="005A4EB8" w:rsidRPr="00440BD0">
        <w:t>2</w:t>
      </w:r>
      <w:r w:rsidRPr="00440BD0">
        <w:t xml:space="preserve"> jednobrzmiących egzemplarzach, </w:t>
      </w:r>
      <w:r w:rsidR="005A4EB8" w:rsidRPr="00440BD0">
        <w:t>1</w:t>
      </w:r>
      <w:r w:rsidRPr="00440BD0">
        <w:t xml:space="preserve"> egz. Zamawiającego </w:t>
      </w:r>
      <w:r w:rsidR="00FA3B7F">
        <w:t xml:space="preserve">                </w:t>
      </w:r>
      <w:r w:rsidRPr="00440BD0">
        <w:t>i 1 egz. dla Wykonawcy.</w:t>
      </w:r>
    </w:p>
    <w:p w14:paraId="26D29231" w14:textId="77777777" w:rsidR="008B1B2F" w:rsidRPr="00440BD0" w:rsidRDefault="008B1B2F" w:rsidP="00890665">
      <w:pPr>
        <w:spacing w:line="360" w:lineRule="auto"/>
        <w:ind w:left="284" w:right="675"/>
        <w:jc w:val="both"/>
      </w:pPr>
    </w:p>
    <w:p w14:paraId="773F3412" w14:textId="683CDD7C" w:rsidR="008B1B2F" w:rsidRPr="00440BD0" w:rsidRDefault="008B1B2F" w:rsidP="00890665">
      <w:pPr>
        <w:spacing w:line="360" w:lineRule="auto"/>
        <w:jc w:val="both"/>
      </w:pPr>
      <w:r w:rsidRPr="00440BD0">
        <w:rPr>
          <w:b/>
          <w:bCs/>
        </w:rPr>
        <w:t xml:space="preserve"> Zamawiający: </w:t>
      </w:r>
      <w:r w:rsidRPr="00440BD0">
        <w:rPr>
          <w:b/>
          <w:bCs/>
        </w:rPr>
        <w:tab/>
      </w:r>
      <w:r w:rsidRPr="00440BD0">
        <w:rPr>
          <w:b/>
          <w:bCs/>
        </w:rPr>
        <w:tab/>
      </w:r>
      <w:r w:rsidRPr="00440BD0">
        <w:rPr>
          <w:b/>
          <w:bCs/>
        </w:rPr>
        <w:tab/>
      </w:r>
      <w:r w:rsidR="00FA3B7F">
        <w:rPr>
          <w:b/>
          <w:bCs/>
        </w:rPr>
        <w:t xml:space="preserve">                                                                     </w:t>
      </w:r>
      <w:r w:rsidRPr="00440BD0">
        <w:rPr>
          <w:b/>
          <w:bCs/>
        </w:rPr>
        <w:t>Wykonawca:</w:t>
      </w:r>
    </w:p>
    <w:p w14:paraId="4EBD8150" w14:textId="77777777" w:rsidR="008B1B2F" w:rsidRPr="00440BD0" w:rsidRDefault="008B1B2F" w:rsidP="00890665">
      <w:pPr>
        <w:spacing w:line="360" w:lineRule="auto"/>
        <w:jc w:val="both"/>
      </w:pPr>
    </w:p>
    <w:p w14:paraId="1726DCBA" w14:textId="77777777" w:rsidR="00D45767" w:rsidRPr="00440BD0" w:rsidRDefault="00D45767" w:rsidP="00890665">
      <w:pPr>
        <w:jc w:val="both"/>
      </w:pPr>
    </w:p>
    <w:sectPr w:rsidR="00D45767" w:rsidRPr="00440BD0" w:rsidSect="00890665">
      <w:footerReference w:type="default" r:id="rId9"/>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185F2" w14:textId="77777777" w:rsidR="0096221F" w:rsidRDefault="0096221F" w:rsidP="00E80004">
      <w:r>
        <w:separator/>
      </w:r>
    </w:p>
  </w:endnote>
  <w:endnote w:type="continuationSeparator" w:id="0">
    <w:p w14:paraId="206EEA9F" w14:textId="77777777" w:rsidR="0096221F" w:rsidRDefault="0096221F" w:rsidP="00E8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alatinoLinotype">
    <w:altName w:val="Palatino Linotype"/>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88950" w14:textId="702CDC40" w:rsidR="00E80004" w:rsidRPr="00E80004" w:rsidRDefault="00E80004" w:rsidP="00E80004">
    <w:pPr>
      <w:pStyle w:val="Stopka"/>
    </w:pPr>
    <w:r w:rsidRPr="00E80004">
      <w:rPr>
        <w:noProof/>
      </w:rPr>
      <w:drawing>
        <wp:inline distT="0" distB="0" distL="0" distR="0" wp14:anchorId="7352530A" wp14:editId="645A1D8F">
          <wp:extent cx="5760720" cy="614045"/>
          <wp:effectExtent l="0" t="0" r="0" b="0"/>
          <wp:docPr id="8848749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045"/>
                  </a:xfrm>
                  <a:prstGeom prst="rect">
                    <a:avLst/>
                  </a:prstGeom>
                  <a:noFill/>
                  <a:ln>
                    <a:noFill/>
                  </a:ln>
                </pic:spPr>
              </pic:pic>
            </a:graphicData>
          </a:graphic>
        </wp:inline>
      </w:drawing>
    </w:r>
  </w:p>
  <w:p w14:paraId="04CAF580" w14:textId="77777777" w:rsidR="00E80004" w:rsidRDefault="00E800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2E833" w14:textId="77777777" w:rsidR="0096221F" w:rsidRDefault="0096221F" w:rsidP="00E80004">
      <w:r>
        <w:separator/>
      </w:r>
    </w:p>
  </w:footnote>
  <w:footnote w:type="continuationSeparator" w:id="0">
    <w:p w14:paraId="3996AC44" w14:textId="77777777" w:rsidR="0096221F" w:rsidRDefault="0096221F" w:rsidP="00E80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5BB"/>
    <w:multiLevelType w:val="multilevel"/>
    <w:tmpl w:val="409ACE8E"/>
    <w:lvl w:ilvl="0">
      <w:start w:val="1"/>
      <w:numFmt w:val="decimal"/>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 w15:restartNumberingAfterBreak="0">
    <w:nsid w:val="06732814"/>
    <w:multiLevelType w:val="hybridMultilevel"/>
    <w:tmpl w:val="719CEE20"/>
    <w:lvl w:ilvl="0" w:tplc="0415000B">
      <w:start w:val="1"/>
      <w:numFmt w:val="bullet"/>
      <w:lvlText w:val=""/>
      <w:lvlJc w:val="left"/>
      <w:pPr>
        <w:tabs>
          <w:tab w:val="num" w:pos="927"/>
        </w:tabs>
        <w:ind w:left="927" w:hanging="360"/>
      </w:pPr>
      <w:rPr>
        <w:rFonts w:ascii="Wingdings" w:hAnsi="Wingding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rPr>
        <w:rFonts w:hint="default"/>
      </w:rPr>
    </w:lvl>
    <w:lvl w:ilvl="1" w:tplc="98E6540A">
      <w:start w:val="2"/>
      <w:numFmt w:val="lowerLetter"/>
      <w:lvlText w:val="%2)"/>
      <w:lvlJc w:val="left"/>
      <w:pPr>
        <w:tabs>
          <w:tab w:val="num" w:pos="502"/>
        </w:tabs>
        <w:ind w:left="502" w:hanging="360"/>
      </w:pPr>
      <w:rPr>
        <w:rFonts w:hint="default"/>
        <w:strike w:val="0"/>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5" w15:restartNumberingAfterBreak="0">
    <w:nsid w:val="0F61340A"/>
    <w:multiLevelType w:val="hybridMultilevel"/>
    <w:tmpl w:val="3AAC2162"/>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465234"/>
    <w:multiLevelType w:val="hybridMultilevel"/>
    <w:tmpl w:val="B53E84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D09B1"/>
    <w:multiLevelType w:val="hybridMultilevel"/>
    <w:tmpl w:val="1658AAA0"/>
    <w:lvl w:ilvl="0" w:tplc="CF18782E">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2" w15:restartNumberingAfterBreak="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4931FFA"/>
    <w:multiLevelType w:val="multilevel"/>
    <w:tmpl w:val="303A9A0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CFE09DB"/>
    <w:multiLevelType w:val="hybridMultilevel"/>
    <w:tmpl w:val="221CD17C"/>
    <w:lvl w:ilvl="0" w:tplc="511613D2">
      <w:start w:val="4"/>
      <w:numFmt w:val="decimal"/>
      <w:lvlText w:val="%1."/>
      <w:lvlJc w:val="left"/>
      <w:pPr>
        <w:ind w:left="720" w:hanging="360"/>
      </w:pPr>
      <w:rPr>
        <w:rFonts w:hint="default"/>
      </w:rPr>
    </w:lvl>
    <w:lvl w:ilvl="1" w:tplc="40BE3456">
      <w:start w:val="1"/>
      <w:numFmt w:val="lowerLetter"/>
      <w:lvlText w:val="%2."/>
      <w:lvlJc w:val="left"/>
      <w:pPr>
        <w:ind w:left="1440" w:hanging="360"/>
      </w:pPr>
      <w:rPr>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97032F"/>
    <w:multiLevelType w:val="hybridMultilevel"/>
    <w:tmpl w:val="A28AF612"/>
    <w:lvl w:ilvl="0" w:tplc="04150019">
      <w:start w:val="1"/>
      <w:numFmt w:val="lowerLetter"/>
      <w:lvlText w:val="%1."/>
      <w:lvlJc w:val="left"/>
      <w:pPr>
        <w:tabs>
          <w:tab w:val="num" w:pos="927"/>
        </w:tabs>
        <w:ind w:left="927" w:hanging="360"/>
      </w:pPr>
      <w:rPr>
        <w:rFonts w:hint="default"/>
        <w:strike w:val="0"/>
        <w:color w:val="auto"/>
      </w:rPr>
    </w:lvl>
    <w:lvl w:ilvl="1" w:tplc="FFFFFFFF">
      <w:start w:val="1"/>
      <w:numFmt w:val="bullet"/>
      <w:lvlText w:val=""/>
      <w:lvlJc w:val="left"/>
      <w:pPr>
        <w:tabs>
          <w:tab w:val="num" w:pos="1647"/>
        </w:tabs>
        <w:ind w:left="1647" w:hanging="360"/>
      </w:pPr>
      <w:rPr>
        <w:rFonts w:ascii="Symbol" w:hAnsi="Symbol" w:hint="default"/>
        <w:strike w:val="0"/>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1" w15:restartNumberingAfterBreak="0">
    <w:nsid w:val="405A6FA0"/>
    <w:multiLevelType w:val="hybridMultilevel"/>
    <w:tmpl w:val="3B3CE2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E1002E2"/>
    <w:multiLevelType w:val="hybridMultilevel"/>
    <w:tmpl w:val="21A6487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4E7B08B6"/>
    <w:multiLevelType w:val="hybridMultilevel"/>
    <w:tmpl w:val="D962037C"/>
    <w:lvl w:ilvl="0" w:tplc="04150011">
      <w:start w:val="1"/>
      <w:numFmt w:val="decimal"/>
      <w:lvlText w:val="%1)"/>
      <w:lvlJc w:val="left"/>
      <w:pPr>
        <w:ind w:left="900" w:hanging="360"/>
      </w:pPr>
      <w:rPr>
        <w:rFont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8"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AD90398"/>
    <w:multiLevelType w:val="hybridMultilevel"/>
    <w:tmpl w:val="F0F818B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EA04D9"/>
    <w:multiLevelType w:val="hybridMultilevel"/>
    <w:tmpl w:val="BA6EA88E"/>
    <w:lvl w:ilvl="0" w:tplc="011850F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244C71"/>
    <w:multiLevelType w:val="hybridMultilevel"/>
    <w:tmpl w:val="B16C07C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CB97D02"/>
    <w:multiLevelType w:val="hybridMultilevel"/>
    <w:tmpl w:val="8D1CE908"/>
    <w:lvl w:ilvl="0" w:tplc="D442814E">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34" w15:restartNumberingAfterBreak="0">
    <w:nsid w:val="606F3B7E"/>
    <w:multiLevelType w:val="hybridMultilevel"/>
    <w:tmpl w:val="5A2E1608"/>
    <w:lvl w:ilvl="0" w:tplc="FFFFFFFF">
      <w:start w:val="4"/>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FB2305"/>
    <w:multiLevelType w:val="hybridMultilevel"/>
    <w:tmpl w:val="3B1CEFE2"/>
    <w:lvl w:ilvl="0" w:tplc="04150019">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81C47CA"/>
    <w:multiLevelType w:val="multilevel"/>
    <w:tmpl w:val="053E861E"/>
    <w:lvl w:ilvl="0">
      <w:start w:val="1"/>
      <w:numFmt w:val="decimal"/>
      <w:lvlText w:val="%1)"/>
      <w:lvlJc w:val="left"/>
      <w:pPr>
        <w:tabs>
          <w:tab w:val="num" w:pos="720"/>
        </w:tabs>
        <w:ind w:left="720" w:hanging="360"/>
      </w:pPr>
      <w:rPr>
        <w:b w:val="0"/>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0"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A8446A"/>
    <w:multiLevelType w:val="hybridMultilevel"/>
    <w:tmpl w:val="D040C340"/>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3" w15:restartNumberingAfterBreak="0">
    <w:nsid w:val="6CEE2A1A"/>
    <w:multiLevelType w:val="hybridMultilevel"/>
    <w:tmpl w:val="D6BC902A"/>
    <w:lvl w:ilvl="0" w:tplc="22EC35D6">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71920972">
    <w:abstractNumId w:val="45"/>
  </w:num>
  <w:num w:numId="2" w16cid:durableId="146957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9951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6627756">
    <w:abstractNumId w:val="25"/>
  </w:num>
  <w:num w:numId="5" w16cid:durableId="1078289010">
    <w:abstractNumId w:val="48"/>
  </w:num>
  <w:num w:numId="6" w16cid:durableId="2385587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1282062">
    <w:abstractNumId w:val="28"/>
  </w:num>
  <w:num w:numId="8" w16cid:durableId="391539286">
    <w:abstractNumId w:val="2"/>
  </w:num>
  <w:num w:numId="9" w16cid:durableId="648444183">
    <w:abstractNumId w:val="15"/>
  </w:num>
  <w:num w:numId="10" w16cid:durableId="1274095664">
    <w:abstractNumId w:val="37"/>
  </w:num>
  <w:num w:numId="11" w16cid:durableId="1620378741">
    <w:abstractNumId w:val="40"/>
  </w:num>
  <w:num w:numId="12" w16cid:durableId="658582575">
    <w:abstractNumId w:val="6"/>
  </w:num>
  <w:num w:numId="13" w16cid:durableId="984159229">
    <w:abstractNumId w:val="46"/>
  </w:num>
  <w:num w:numId="14" w16cid:durableId="392242645">
    <w:abstractNumId w:val="24"/>
  </w:num>
  <w:num w:numId="15" w16cid:durableId="220364600">
    <w:abstractNumId w:val="4"/>
  </w:num>
  <w:num w:numId="16" w16cid:durableId="1227835347">
    <w:abstractNumId w:val="13"/>
  </w:num>
  <w:num w:numId="17" w16cid:durableId="602538637">
    <w:abstractNumId w:val="22"/>
  </w:num>
  <w:num w:numId="18" w16cid:durableId="234750933">
    <w:abstractNumId w:val="36"/>
  </w:num>
  <w:num w:numId="19" w16cid:durableId="1025718371">
    <w:abstractNumId w:val="23"/>
  </w:num>
  <w:num w:numId="20" w16cid:durableId="1576620920">
    <w:abstractNumId w:val="17"/>
  </w:num>
  <w:num w:numId="21" w16cid:durableId="18417778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435317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4909742">
    <w:abstractNumId w:val="3"/>
  </w:num>
  <w:num w:numId="24" w16cid:durableId="1986809638">
    <w:abstractNumId w:val="12"/>
  </w:num>
  <w:num w:numId="25" w16cid:durableId="450974209">
    <w:abstractNumId w:val="42"/>
  </w:num>
  <w:num w:numId="26" w16cid:durableId="1209956895">
    <w:abstractNumId w:val="38"/>
  </w:num>
  <w:num w:numId="27" w16cid:durableId="1509559129">
    <w:abstractNumId w:val="44"/>
  </w:num>
  <w:num w:numId="28" w16cid:durableId="2118330996">
    <w:abstractNumId w:val="16"/>
  </w:num>
  <w:num w:numId="29" w16cid:durableId="1664549094">
    <w:abstractNumId w:val="9"/>
  </w:num>
  <w:num w:numId="30" w16cid:durableId="656760675">
    <w:abstractNumId w:val="43"/>
  </w:num>
  <w:num w:numId="31" w16cid:durableId="895702902">
    <w:abstractNumId w:val="1"/>
  </w:num>
  <w:num w:numId="32" w16cid:durableId="484663733">
    <w:abstractNumId w:val="27"/>
  </w:num>
  <w:num w:numId="33" w16cid:durableId="862210956">
    <w:abstractNumId w:val="14"/>
  </w:num>
  <w:num w:numId="34" w16cid:durableId="2066833028">
    <w:abstractNumId w:val="30"/>
  </w:num>
  <w:num w:numId="35" w16cid:durableId="1199588178">
    <w:abstractNumId w:val="31"/>
  </w:num>
  <w:num w:numId="36" w16cid:durableId="1846631419">
    <w:abstractNumId w:val="21"/>
  </w:num>
  <w:num w:numId="37" w16cid:durableId="136269029">
    <w:abstractNumId w:val="19"/>
  </w:num>
  <w:num w:numId="38" w16cid:durableId="709109342">
    <w:abstractNumId w:val="8"/>
  </w:num>
  <w:num w:numId="39" w16cid:durableId="1292133842">
    <w:abstractNumId w:val="41"/>
  </w:num>
  <w:num w:numId="40" w16cid:durableId="514998226">
    <w:abstractNumId w:val="5"/>
  </w:num>
  <w:num w:numId="41" w16cid:durableId="977489037">
    <w:abstractNumId w:val="26"/>
  </w:num>
  <w:num w:numId="42" w16cid:durableId="92215494">
    <w:abstractNumId w:val="3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8709717">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3536889">
    <w:abstractNumId w:val="33"/>
  </w:num>
  <w:num w:numId="45" w16cid:durableId="1243299304">
    <w:abstractNumId w:val="0"/>
  </w:num>
  <w:num w:numId="46" w16cid:durableId="2103842586">
    <w:abstractNumId w:val="29"/>
  </w:num>
  <w:num w:numId="47" w16cid:durableId="584536607">
    <w:abstractNumId w:val="34"/>
  </w:num>
  <w:num w:numId="48" w16cid:durableId="854416555">
    <w:abstractNumId w:val="10"/>
  </w:num>
  <w:num w:numId="49" w16cid:durableId="300503477">
    <w:abstractNumId w:val="35"/>
  </w:num>
  <w:num w:numId="50" w16cid:durableId="15874248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3C3"/>
    <w:rsid w:val="00007CB9"/>
    <w:rsid w:val="000575E3"/>
    <w:rsid w:val="00082B05"/>
    <w:rsid w:val="001278CE"/>
    <w:rsid w:val="00146FEC"/>
    <w:rsid w:val="001E1CD2"/>
    <w:rsid w:val="001E4633"/>
    <w:rsid w:val="00211501"/>
    <w:rsid w:val="00282602"/>
    <w:rsid w:val="00283E61"/>
    <w:rsid w:val="002D3744"/>
    <w:rsid w:val="003060C5"/>
    <w:rsid w:val="003B5B6E"/>
    <w:rsid w:val="00420D84"/>
    <w:rsid w:val="00440BD0"/>
    <w:rsid w:val="004A4742"/>
    <w:rsid w:val="00580952"/>
    <w:rsid w:val="005A4EB8"/>
    <w:rsid w:val="005C71A2"/>
    <w:rsid w:val="005F1B8A"/>
    <w:rsid w:val="00607B6F"/>
    <w:rsid w:val="006C6959"/>
    <w:rsid w:val="006F0AFD"/>
    <w:rsid w:val="00712659"/>
    <w:rsid w:val="0073165F"/>
    <w:rsid w:val="00777B6A"/>
    <w:rsid w:val="0079362E"/>
    <w:rsid w:val="007A211B"/>
    <w:rsid w:val="00890665"/>
    <w:rsid w:val="008B1B2F"/>
    <w:rsid w:val="008C53C3"/>
    <w:rsid w:val="008D0E7B"/>
    <w:rsid w:val="009110A0"/>
    <w:rsid w:val="00926DEB"/>
    <w:rsid w:val="00932932"/>
    <w:rsid w:val="0096221F"/>
    <w:rsid w:val="00985CF0"/>
    <w:rsid w:val="009D3825"/>
    <w:rsid w:val="009E65DA"/>
    <w:rsid w:val="009F42A0"/>
    <w:rsid w:val="009F78AE"/>
    <w:rsid w:val="00A23C69"/>
    <w:rsid w:val="00A31429"/>
    <w:rsid w:val="00AA2AB0"/>
    <w:rsid w:val="00B035CD"/>
    <w:rsid w:val="00B7078B"/>
    <w:rsid w:val="00B72D5A"/>
    <w:rsid w:val="00C55508"/>
    <w:rsid w:val="00CF262C"/>
    <w:rsid w:val="00D1046A"/>
    <w:rsid w:val="00D44B1C"/>
    <w:rsid w:val="00D45767"/>
    <w:rsid w:val="00D50098"/>
    <w:rsid w:val="00DC13E6"/>
    <w:rsid w:val="00DD706E"/>
    <w:rsid w:val="00E03280"/>
    <w:rsid w:val="00E6171B"/>
    <w:rsid w:val="00E76520"/>
    <w:rsid w:val="00E80004"/>
    <w:rsid w:val="00EB315D"/>
    <w:rsid w:val="00EC29F7"/>
    <w:rsid w:val="00EE13FD"/>
    <w:rsid w:val="00F23A98"/>
    <w:rsid w:val="00FA3B7F"/>
    <w:rsid w:val="00FB1817"/>
    <w:rsid w:val="00FE49A5"/>
    <w:rsid w:val="00FF13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57A82"/>
  <w15:chartTrackingRefBased/>
  <w15:docId w15:val="{B884E699-55B7-4FAE-BB65-880D35C7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EC"/>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uiPriority w:val="9"/>
    <w:qFormat/>
    <w:rsid w:val="008C53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C53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C53C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C53C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C53C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C53C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C53C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C53C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C53C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C53C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C53C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C53C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C53C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C53C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C53C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C53C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C53C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C53C3"/>
    <w:rPr>
      <w:rFonts w:eastAsiaTheme="majorEastAsia" w:cstheme="majorBidi"/>
      <w:color w:val="272727" w:themeColor="text1" w:themeTint="D8"/>
    </w:rPr>
  </w:style>
  <w:style w:type="paragraph" w:styleId="Tytu">
    <w:name w:val="Title"/>
    <w:basedOn w:val="Normalny"/>
    <w:next w:val="Normalny"/>
    <w:link w:val="TytuZnak"/>
    <w:uiPriority w:val="10"/>
    <w:qFormat/>
    <w:rsid w:val="008C53C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C53C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C53C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C53C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C53C3"/>
    <w:pPr>
      <w:spacing w:before="160"/>
      <w:jc w:val="center"/>
    </w:pPr>
    <w:rPr>
      <w:i/>
      <w:iCs/>
      <w:color w:val="404040" w:themeColor="text1" w:themeTint="BF"/>
    </w:rPr>
  </w:style>
  <w:style w:type="character" w:customStyle="1" w:styleId="CytatZnak">
    <w:name w:val="Cytat Znak"/>
    <w:basedOn w:val="Domylnaczcionkaakapitu"/>
    <w:link w:val="Cytat"/>
    <w:uiPriority w:val="29"/>
    <w:rsid w:val="008C53C3"/>
    <w:rPr>
      <w:i/>
      <w:iCs/>
      <w:color w:val="404040" w:themeColor="text1" w:themeTint="BF"/>
    </w:rPr>
  </w:style>
  <w:style w:type="paragraph" w:styleId="Akapitzlist">
    <w:name w:val="List Paragraph"/>
    <w:aliases w:val="CW_Lista,Numerowanie,Akapit z listą BS,Kolorowa lista — akcent 11,L1,List Paragraph,2 heading,A_wyliczenie,K-P_odwolanie,Akapit z listą5,maz_wyliczenie,opis dzialania,sw tekst,normalny tekst,Lista punktowana1,Lista punktowana2,List bullet"/>
    <w:basedOn w:val="Normalny"/>
    <w:link w:val="AkapitzlistZnak"/>
    <w:uiPriority w:val="99"/>
    <w:qFormat/>
    <w:rsid w:val="008C53C3"/>
    <w:pPr>
      <w:ind w:left="720"/>
      <w:contextualSpacing/>
    </w:pPr>
  </w:style>
  <w:style w:type="character" w:styleId="Wyrnienieintensywne">
    <w:name w:val="Intense Emphasis"/>
    <w:basedOn w:val="Domylnaczcionkaakapitu"/>
    <w:uiPriority w:val="21"/>
    <w:qFormat/>
    <w:rsid w:val="008C53C3"/>
    <w:rPr>
      <w:i/>
      <w:iCs/>
      <w:color w:val="0F4761" w:themeColor="accent1" w:themeShade="BF"/>
    </w:rPr>
  </w:style>
  <w:style w:type="paragraph" w:styleId="Cytatintensywny">
    <w:name w:val="Intense Quote"/>
    <w:basedOn w:val="Normalny"/>
    <w:next w:val="Normalny"/>
    <w:link w:val="CytatintensywnyZnak"/>
    <w:uiPriority w:val="30"/>
    <w:qFormat/>
    <w:rsid w:val="008C53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C53C3"/>
    <w:rPr>
      <w:i/>
      <w:iCs/>
      <w:color w:val="0F4761" w:themeColor="accent1" w:themeShade="BF"/>
    </w:rPr>
  </w:style>
  <w:style w:type="character" w:styleId="Odwoanieintensywne">
    <w:name w:val="Intense Reference"/>
    <w:basedOn w:val="Domylnaczcionkaakapitu"/>
    <w:uiPriority w:val="32"/>
    <w:qFormat/>
    <w:rsid w:val="008C53C3"/>
    <w:rPr>
      <w:b/>
      <w:bCs/>
      <w:smallCaps/>
      <w:color w:val="0F4761" w:themeColor="accent1" w:themeShade="BF"/>
      <w:spacing w:val="5"/>
    </w:rPr>
  </w:style>
  <w:style w:type="paragraph" w:customStyle="1" w:styleId="Tekstpodstawowy21">
    <w:name w:val="Tekst podstawowy 21"/>
    <w:basedOn w:val="Normalny"/>
    <w:next w:val="Normalny"/>
    <w:rsid w:val="008C53C3"/>
    <w:pPr>
      <w:autoSpaceDE w:val="0"/>
      <w:spacing w:after="120"/>
    </w:pPr>
    <w:rPr>
      <w:rFonts w:eastAsia="Lucida Sans Unicode" w:cs="Tahoma"/>
    </w:rPr>
  </w:style>
  <w:style w:type="paragraph" w:styleId="Nagwek">
    <w:name w:val="header"/>
    <w:basedOn w:val="Normalny"/>
    <w:link w:val="NagwekZnak"/>
    <w:uiPriority w:val="99"/>
    <w:rsid w:val="008C53C3"/>
    <w:pPr>
      <w:suppressLineNumbers/>
      <w:tabs>
        <w:tab w:val="center" w:pos="4818"/>
        <w:tab w:val="right" w:pos="9637"/>
      </w:tabs>
    </w:pPr>
  </w:style>
  <w:style w:type="character" w:customStyle="1" w:styleId="NagwekZnak">
    <w:name w:val="Nagłówek Znak"/>
    <w:basedOn w:val="Domylnaczcionkaakapitu"/>
    <w:link w:val="Nagwek"/>
    <w:uiPriority w:val="99"/>
    <w:rsid w:val="008C53C3"/>
    <w:rPr>
      <w:rFonts w:ascii="Times New Roman" w:eastAsia="Times New Roman" w:hAnsi="Times New Roman" w:cs="Times New Roman"/>
      <w:kern w:val="0"/>
      <w:sz w:val="24"/>
      <w:szCs w:val="24"/>
      <w:lang w:eastAsia="ar-SA"/>
      <w14:ligatures w14:val="none"/>
    </w:rPr>
  </w:style>
  <w:style w:type="paragraph" w:styleId="Tekstpodstawowywcity">
    <w:name w:val="Body Text Indent"/>
    <w:basedOn w:val="Normalny"/>
    <w:link w:val="TekstpodstawowywcityZnak"/>
    <w:rsid w:val="008C53C3"/>
    <w:pPr>
      <w:spacing w:after="120"/>
      <w:ind w:left="283"/>
    </w:pPr>
  </w:style>
  <w:style w:type="character" w:customStyle="1" w:styleId="TekstpodstawowywcityZnak">
    <w:name w:val="Tekst podstawowy wcięty Znak"/>
    <w:basedOn w:val="Domylnaczcionkaakapitu"/>
    <w:link w:val="Tekstpodstawowywcity"/>
    <w:rsid w:val="008C53C3"/>
    <w:rPr>
      <w:rFonts w:ascii="Times New Roman" w:eastAsia="Times New Roman" w:hAnsi="Times New Roman" w:cs="Times New Roman"/>
      <w:kern w:val="0"/>
      <w:sz w:val="24"/>
      <w:szCs w:val="24"/>
      <w:lang w:eastAsia="ar-SA"/>
      <w14:ligatures w14:val="none"/>
    </w:rPr>
  </w:style>
  <w:style w:type="character" w:customStyle="1" w:styleId="AkapitzlistZnak">
    <w:name w:val="Akapit z listą Znak"/>
    <w:aliases w:val="CW_Lista Znak,Numerowanie Znak,Akapit z listą BS Znak,Kolorowa lista — akcent 11 Znak,L1 Znak,List Paragraph Znak,2 heading Znak,A_wyliczenie Znak,K-P_odwolanie Znak,Akapit z listą5 Znak,maz_wyliczenie Znak,opis dzialania Znak"/>
    <w:link w:val="Akapitzlist"/>
    <w:uiPriority w:val="99"/>
    <w:qFormat/>
    <w:rsid w:val="008C53C3"/>
  </w:style>
  <w:style w:type="paragraph" w:customStyle="1" w:styleId="pkt">
    <w:name w:val="pkt"/>
    <w:basedOn w:val="Normalny"/>
    <w:rsid w:val="008C53C3"/>
    <w:pPr>
      <w:suppressAutoHyphens w:val="0"/>
      <w:spacing w:before="60" w:after="60"/>
      <w:ind w:left="851" w:hanging="295"/>
      <w:jc w:val="both"/>
    </w:pPr>
    <w:rPr>
      <w:szCs w:val="20"/>
      <w:lang w:eastAsia="pl-PL"/>
    </w:rPr>
  </w:style>
  <w:style w:type="paragraph" w:customStyle="1" w:styleId="tyt">
    <w:name w:val="tyt"/>
    <w:basedOn w:val="Normalny"/>
    <w:rsid w:val="008C53C3"/>
    <w:pPr>
      <w:keepNext/>
      <w:suppressAutoHyphens w:val="0"/>
      <w:spacing w:before="60" w:after="60"/>
      <w:jc w:val="center"/>
    </w:pPr>
    <w:rPr>
      <w:b/>
      <w:szCs w:val="20"/>
      <w:lang w:eastAsia="pl-PL"/>
    </w:rPr>
  </w:style>
  <w:style w:type="paragraph" w:customStyle="1" w:styleId="Styl">
    <w:name w:val="Styl"/>
    <w:rsid w:val="008C53C3"/>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character" w:styleId="Hipercze">
    <w:name w:val="Hyperlink"/>
    <w:rsid w:val="008C53C3"/>
    <w:rPr>
      <w:color w:val="0563C1"/>
      <w:u w:val="single"/>
    </w:rPr>
  </w:style>
  <w:style w:type="paragraph" w:styleId="Tekstpodstawowy2">
    <w:name w:val="Body Text 2"/>
    <w:basedOn w:val="Normalny"/>
    <w:link w:val="Tekstpodstawowy2Znak"/>
    <w:uiPriority w:val="99"/>
    <w:semiHidden/>
    <w:unhideWhenUsed/>
    <w:rsid w:val="00607B6F"/>
    <w:pPr>
      <w:spacing w:after="120" w:line="480" w:lineRule="auto"/>
    </w:pPr>
  </w:style>
  <w:style w:type="character" w:customStyle="1" w:styleId="Tekstpodstawowy2Znak">
    <w:name w:val="Tekst podstawowy 2 Znak"/>
    <w:basedOn w:val="Domylnaczcionkaakapitu"/>
    <w:link w:val="Tekstpodstawowy2"/>
    <w:uiPriority w:val="99"/>
    <w:semiHidden/>
    <w:rsid w:val="00607B6F"/>
    <w:rPr>
      <w:rFonts w:ascii="Times New Roman" w:eastAsia="Times New Roman" w:hAnsi="Times New Roman" w:cs="Times New Roman"/>
      <w:kern w:val="0"/>
      <w:sz w:val="24"/>
      <w:szCs w:val="24"/>
      <w:lang w:eastAsia="ar-SA"/>
      <w14:ligatures w14:val="none"/>
    </w:rPr>
  </w:style>
  <w:style w:type="paragraph" w:customStyle="1" w:styleId="Akapitzlist1">
    <w:name w:val="Akapit z listą1"/>
    <w:basedOn w:val="Normalny"/>
    <w:link w:val="ListParagraphChar"/>
    <w:rsid w:val="00607B6F"/>
    <w:pPr>
      <w:suppressAutoHyphens w:val="0"/>
      <w:ind w:left="720"/>
      <w:contextualSpacing/>
    </w:pPr>
    <w:rPr>
      <w:rFonts w:eastAsia="Calibri"/>
      <w:sz w:val="20"/>
      <w:szCs w:val="20"/>
      <w:lang w:eastAsia="pl-PL"/>
    </w:rPr>
  </w:style>
  <w:style w:type="character" w:customStyle="1" w:styleId="ListParagraphChar">
    <w:name w:val="List Paragraph Char"/>
    <w:aliases w:val="wypunktowanie Char"/>
    <w:link w:val="Akapitzlist1"/>
    <w:locked/>
    <w:rsid w:val="00607B6F"/>
    <w:rPr>
      <w:rFonts w:ascii="Times New Roman" w:eastAsia="Calibri" w:hAnsi="Times New Roman" w:cs="Times New Roman"/>
      <w:kern w:val="0"/>
      <w:sz w:val="20"/>
      <w:szCs w:val="20"/>
      <w:lang w:eastAsia="pl-PL"/>
      <w14:ligatures w14:val="none"/>
    </w:rPr>
  </w:style>
  <w:style w:type="paragraph" w:styleId="Stopka">
    <w:name w:val="footer"/>
    <w:basedOn w:val="Normalny"/>
    <w:link w:val="StopkaZnak"/>
    <w:uiPriority w:val="99"/>
    <w:unhideWhenUsed/>
    <w:rsid w:val="00E80004"/>
    <w:pPr>
      <w:tabs>
        <w:tab w:val="center" w:pos="4536"/>
        <w:tab w:val="right" w:pos="9072"/>
      </w:tabs>
    </w:pPr>
  </w:style>
  <w:style w:type="character" w:customStyle="1" w:styleId="StopkaZnak">
    <w:name w:val="Stopka Znak"/>
    <w:basedOn w:val="Domylnaczcionkaakapitu"/>
    <w:link w:val="Stopka"/>
    <w:uiPriority w:val="99"/>
    <w:rsid w:val="00E80004"/>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romax.laz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D1CA1-FB3B-4514-84A4-0AC5C69C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9922</Words>
  <Characters>59536</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Slawomir Kania</dc:creator>
  <cp:keywords/>
  <dc:description/>
  <cp:lastModifiedBy>Anna Uchto</cp:lastModifiedBy>
  <cp:revision>2</cp:revision>
  <cp:lastPrinted>2026-01-23T06:08:00Z</cp:lastPrinted>
  <dcterms:created xsi:type="dcterms:W3CDTF">2026-01-26T11:14:00Z</dcterms:created>
  <dcterms:modified xsi:type="dcterms:W3CDTF">2026-01-26T11:14:00Z</dcterms:modified>
</cp:coreProperties>
</file>